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46"/>
        <w:gridCol w:w="257"/>
        <w:gridCol w:w="3013"/>
        <w:gridCol w:w="2172"/>
        <w:gridCol w:w="1227"/>
      </w:tblGrid>
      <w:tr w:rsidR="002A2F80">
        <w:trPr>
          <w:trHeight w:val="1393"/>
        </w:trPr>
        <w:tc>
          <w:tcPr>
            <w:tcW w:w="29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80" w:rsidRDefault="00F9380B" w:rsidP="00D07077">
            <w:pPr>
              <w:pStyle w:val="Standard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495" cy="819150"/>
                  <wp:effectExtent l="19050" t="0" r="8255" b="0"/>
                  <wp:docPr id="1" name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F80" w:rsidRDefault="002A2F80" w:rsidP="00D07077">
            <w:pPr>
              <w:pStyle w:val="Standard"/>
              <w:snapToGrid w:val="0"/>
            </w:pPr>
          </w:p>
        </w:tc>
        <w:tc>
          <w:tcPr>
            <w:tcW w:w="301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F80" w:rsidRDefault="002A2F80" w:rsidP="00D07077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Miejski Ośrodek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Pomocy Społecznej</w:t>
            </w:r>
            <w:r>
              <w:rPr>
                <w:rFonts w:ascii="Tahoma" w:hAnsi="Tahoma" w:cs="Tahoma"/>
                <w:sz w:val="20"/>
                <w:szCs w:val="20"/>
              </w:rPr>
              <w:br/>
              <w:t>41-300 Dąbrowa Górnicza</w:t>
            </w:r>
            <w:r>
              <w:rPr>
                <w:rFonts w:ascii="Tahoma" w:hAnsi="Tahoma" w:cs="Tahoma"/>
                <w:sz w:val="20"/>
                <w:szCs w:val="20"/>
              </w:rPr>
              <w:br/>
              <w:t>ul. Skibińskiego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F80" w:rsidRDefault="002A2F80" w:rsidP="00D07077">
            <w:pPr>
              <w:pStyle w:val="Standard"/>
              <w:snapToGrid w:val="0"/>
              <w:ind w:hanging="10"/>
              <w:jc w:val="right"/>
            </w:pPr>
            <w:r>
              <w:rPr>
                <w:rFonts w:ascii="Wingdings" w:hAnsi="Wingdings" w:cs="Wingdings"/>
                <w:sz w:val="21"/>
                <w:szCs w:val="21"/>
              </w:rPr>
              <w:t>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(32)</w:t>
            </w:r>
          </w:p>
          <w:p w:rsidR="002A2F80" w:rsidRDefault="002A2F80" w:rsidP="00D07077">
            <w:pPr>
              <w:pStyle w:val="Standard"/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2A2F80" w:rsidRDefault="002A2F80" w:rsidP="00D07077">
            <w:pPr>
              <w:pStyle w:val="Standard"/>
              <w:ind w:hanging="10"/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sekretariat</w:t>
            </w:r>
          </w:p>
          <w:p w:rsidR="002A2F80" w:rsidRDefault="002A2F80" w:rsidP="00D07077">
            <w:pPr>
              <w:pStyle w:val="Standard"/>
              <w:jc w:val="right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F80" w:rsidRDefault="002A2F80" w:rsidP="00D07077">
            <w:pPr>
              <w:pStyle w:val="Standard"/>
              <w:snapToGri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262-25-28</w:t>
            </w:r>
          </w:p>
          <w:p w:rsidR="002A2F80" w:rsidRDefault="002A2F80" w:rsidP="00D07077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268-15-14</w:t>
            </w:r>
          </w:p>
          <w:p w:rsidR="002A2F80" w:rsidRDefault="002A2F80" w:rsidP="00D07077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262-40-40</w:t>
            </w:r>
          </w:p>
          <w:p w:rsidR="002A2F80" w:rsidRDefault="002A2F80" w:rsidP="00D07077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261-36-94</w:t>
            </w:r>
          </w:p>
        </w:tc>
      </w:tr>
      <w:tr w:rsidR="002A2F80">
        <w:trPr>
          <w:trHeight w:val="352"/>
        </w:trPr>
        <w:tc>
          <w:tcPr>
            <w:tcW w:w="29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80" w:rsidRDefault="002A2F80" w:rsidP="00D07077">
            <w:pPr>
              <w:pStyle w:val="Nagwek1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pacing w:val="56"/>
              </w:rPr>
            </w:pPr>
            <w:r>
              <w:rPr>
                <w:b w:val="0"/>
                <w:bCs w:val="0"/>
                <w:spacing w:val="56"/>
              </w:rPr>
              <w:t>Dąbrowa Górnicza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F80" w:rsidRDefault="002A2F80" w:rsidP="00D07077">
            <w:pPr>
              <w:pStyle w:val="Nagwek1"/>
              <w:tabs>
                <w:tab w:val="left" w:pos="0"/>
              </w:tabs>
              <w:snapToGrid w:val="0"/>
            </w:pPr>
          </w:p>
        </w:tc>
        <w:tc>
          <w:tcPr>
            <w:tcW w:w="301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80" w:rsidRDefault="002A2F80" w:rsidP="00D07077">
            <w:pPr>
              <w:pStyle w:val="Standard"/>
              <w:snapToGrid w:val="0"/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www.</w:t>
            </w:r>
            <w:r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mops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.com.pl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80" w:rsidRDefault="002A2F80" w:rsidP="00D07077">
            <w:pPr>
              <w:pStyle w:val="Standard"/>
              <w:snapToGrid w:val="0"/>
              <w:jc w:val="right"/>
              <w:rPr>
                <w:rFonts w:ascii="Tahoma" w:hAnsi="Tahoma" w:cs="Tahoma"/>
                <w:spacing w:val="10"/>
                <w:sz w:val="20"/>
                <w:szCs w:val="20"/>
              </w:rPr>
            </w:pPr>
            <w:r>
              <w:rPr>
                <w:rFonts w:ascii="Tahoma" w:hAnsi="Tahoma" w:cs="Tahoma"/>
                <w:spacing w:val="10"/>
                <w:sz w:val="20"/>
                <w:szCs w:val="20"/>
              </w:rPr>
              <w:t>sekretariat@mops.com.pl</w:t>
            </w:r>
          </w:p>
        </w:tc>
      </w:tr>
    </w:tbl>
    <w:p w:rsidR="002A2F80" w:rsidRDefault="002A2F80" w:rsidP="00D07077">
      <w:pPr>
        <w:pStyle w:val="Standard"/>
        <w:tabs>
          <w:tab w:val="left" w:pos="555"/>
        </w:tabs>
        <w:ind w:right="-290"/>
        <w:rPr>
          <w:rFonts w:ascii="Arial" w:hAnsi="Arial" w:cs="Arial"/>
          <w:sz w:val="12"/>
          <w:szCs w:val="12"/>
        </w:rPr>
      </w:pPr>
    </w:p>
    <w:p w:rsidR="002A2F80" w:rsidRDefault="002A2F80" w:rsidP="00D07077">
      <w:pPr>
        <w:pStyle w:val="Standard"/>
        <w:tabs>
          <w:tab w:val="left" w:pos="555"/>
        </w:tabs>
        <w:ind w:right="-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Wasze pismo z dnia: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Wasz znak: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Nasz znak: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Z dnia:</w:t>
      </w:r>
    </w:p>
    <w:p w:rsidR="002A2F80" w:rsidRDefault="002A2F80" w:rsidP="00D07077">
      <w:pPr>
        <w:pStyle w:val="NormalnyWeb"/>
        <w:tabs>
          <w:tab w:val="left" w:pos="555"/>
        </w:tabs>
        <w:spacing w:before="0" w:after="0"/>
        <w:ind w:right="-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-</w:t>
      </w:r>
      <w:r>
        <w:rPr>
          <w:rFonts w:ascii="Arial" w:hAnsi="Arial" w:cs="Arial"/>
          <w:sz w:val="18"/>
          <w:szCs w:val="18"/>
        </w:rPr>
        <w:tab/>
      </w:r>
      <w:r w:rsidR="00940811">
        <w:rPr>
          <w:rFonts w:ascii="Arial" w:hAnsi="Arial" w:cs="Arial"/>
          <w:sz w:val="18"/>
          <w:szCs w:val="18"/>
        </w:rPr>
        <w:t xml:space="preserve">            </w:t>
      </w:r>
      <w:r w:rsidR="00940811">
        <w:rPr>
          <w:rFonts w:ascii="Arial" w:hAnsi="Arial" w:cs="Arial"/>
          <w:sz w:val="18"/>
          <w:szCs w:val="18"/>
        </w:rPr>
        <w:tab/>
        <w:t xml:space="preserve">   DAiO.333.50.2015                     02.12.</w:t>
      </w:r>
      <w:r>
        <w:rPr>
          <w:rFonts w:ascii="Arial" w:hAnsi="Arial" w:cs="Arial"/>
          <w:sz w:val="18"/>
          <w:szCs w:val="18"/>
        </w:rPr>
        <w:t>2015 r.</w:t>
      </w:r>
    </w:p>
    <w:p w:rsidR="002A2F80" w:rsidRDefault="002A2F80" w:rsidP="00D07077">
      <w:pPr>
        <w:pStyle w:val="Normalny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A2F80" w:rsidRDefault="002A2F80" w:rsidP="00D07077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2A2F80" w:rsidRDefault="002A2F80" w:rsidP="00D07077">
      <w:pPr>
        <w:pStyle w:val="Normalny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ZAPROSZENIE DO SKŁADANIA OFERT</w:t>
      </w:r>
    </w:p>
    <w:p w:rsidR="002A2F80" w:rsidRDefault="002A2F80" w:rsidP="00D07077">
      <w:pPr>
        <w:pStyle w:val="Normalny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</w:rPr>
        <w:t>1. Z</w:t>
      </w:r>
      <w:r>
        <w:rPr>
          <w:rFonts w:ascii="Arial" w:hAnsi="Arial" w:cs="Arial"/>
          <w:sz w:val="20"/>
          <w:szCs w:val="20"/>
        </w:rPr>
        <w:t xml:space="preserve">apraszam do złożenia oferty cenowej na: </w:t>
      </w:r>
      <w:r>
        <w:rPr>
          <w:rFonts w:ascii="Arial" w:hAnsi="Arial" w:cs="Arial"/>
          <w:b/>
          <w:bCs/>
          <w:sz w:val="20"/>
          <w:szCs w:val="20"/>
        </w:rPr>
        <w:t>Kompleksową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usługę sprzątania biur i utrzymania czystości w pomieszczeniach Miejskiego Ośrodka Pomocy Społecznej i jego komórkach organizacyjnych</w:t>
      </w:r>
      <w:r>
        <w:rPr>
          <w:rFonts w:ascii="Arial" w:hAnsi="Arial" w:cs="Arial"/>
          <w:sz w:val="20"/>
          <w:szCs w:val="20"/>
        </w:rPr>
        <w:t>, realizowaną  na podstawie art. 4 pkt. 8 ustawy Prawo zamówień publicznych.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Opis przedmiotu zamówienia:</w:t>
      </w:r>
    </w:p>
    <w:p w:rsidR="002A2F80" w:rsidRDefault="002A2F80" w:rsidP="00D07077">
      <w:pPr>
        <w:pStyle w:val="Standard"/>
        <w:tabs>
          <w:tab w:val="left" w:pos="11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świadczenie usług polegających na kompleksowym sprzątaniu pomieszczeń biurowych w siedzibie MOPS w Dąbrowie Górniczej przy Al. J. Piłsudskiego 2 oraz w podległych komórkach organizacyjnych przynależnych do MOPS. 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będzie świadczona wyłącznie od poniedziałku do piątku, wyłączając  wszystkie święta kalendarzowe oraz dni wolne.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Pr="006A0DAA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 w:rsidRPr="006A0DAA">
        <w:rPr>
          <w:rFonts w:ascii="Arial" w:hAnsi="Arial" w:cs="Arial"/>
          <w:sz w:val="20"/>
          <w:szCs w:val="20"/>
          <w:u w:val="single"/>
        </w:rPr>
        <w:t>Lokalizacja komórek organizacyjnych Miejskiego Ośrodka Pomocy Społecznej i ich charakterystyka</w:t>
      </w:r>
    </w:p>
    <w:p w:rsidR="002A2F80" w:rsidRPr="006A0DAA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Pr="006A0DAA" w:rsidRDefault="002A2F80" w:rsidP="00D07077">
      <w:pPr>
        <w:pStyle w:val="Standard"/>
        <w:jc w:val="both"/>
      </w:pPr>
      <w:r w:rsidRPr="006A0DAA">
        <w:rPr>
          <w:rFonts w:ascii="Arial" w:hAnsi="Arial" w:cs="Arial"/>
          <w:b/>
          <w:bCs/>
          <w:sz w:val="20"/>
          <w:szCs w:val="20"/>
        </w:rPr>
        <w:t>2.1.  Siedziba Miejskiego Ośrodka Pomocy Społecznej       - powierzchnia całkowita 2 312,78m</w:t>
      </w:r>
      <w:r w:rsidRPr="006A0DA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Pr="006A0DAA" w:rsidRDefault="002A2F80" w:rsidP="00D07077">
      <w:pPr>
        <w:pStyle w:val="Standard"/>
        <w:jc w:val="both"/>
      </w:pPr>
      <w:r w:rsidRPr="006A0DAA">
        <w:rPr>
          <w:rFonts w:ascii="Arial" w:hAnsi="Arial" w:cs="Arial"/>
          <w:b/>
          <w:bCs/>
          <w:sz w:val="20"/>
          <w:szCs w:val="20"/>
        </w:rPr>
        <w:t xml:space="preserve">        Dąbrowa Górnicza, Al. J. Piłsudskiego 2</w:t>
      </w:r>
    </w:p>
    <w:p w:rsidR="002A2F80" w:rsidRPr="006A0DAA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Pr="006A0DAA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Budynek 4 piętrowy + parter</w:t>
      </w:r>
      <w:r>
        <w:rPr>
          <w:rFonts w:ascii="Arial" w:hAnsi="Arial" w:cs="Arial"/>
          <w:sz w:val="20"/>
          <w:szCs w:val="20"/>
        </w:rPr>
        <w:t>-</w:t>
      </w:r>
      <w:r w:rsidRPr="006A0DAA">
        <w:rPr>
          <w:rFonts w:ascii="Arial" w:hAnsi="Arial" w:cs="Arial"/>
          <w:sz w:val="20"/>
          <w:szCs w:val="20"/>
        </w:rPr>
        <w:t xml:space="preserve"> wyposażony w dźwig osobowy</w:t>
      </w:r>
      <w:r>
        <w:rPr>
          <w:rFonts w:ascii="Arial" w:hAnsi="Arial" w:cs="Arial"/>
          <w:sz w:val="20"/>
          <w:szCs w:val="20"/>
        </w:rPr>
        <w:t>.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 w:rsidRPr="006A0DAA">
        <w:rPr>
          <w:rFonts w:ascii="Arial" w:hAnsi="Arial" w:cs="Arial"/>
          <w:b/>
          <w:bCs/>
          <w:sz w:val="20"/>
          <w:szCs w:val="20"/>
        </w:rPr>
        <w:t>Pomieszczenia w  poziomie piwnic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Korytarz – 28,72 m</w:t>
      </w:r>
      <w:r w:rsidRPr="006A0DAA"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b/>
          <w:bCs/>
          <w:sz w:val="20"/>
          <w:szCs w:val="20"/>
        </w:rPr>
        <w:t xml:space="preserve">Parter </w:t>
      </w:r>
      <w:r w:rsidRPr="006A0DAA">
        <w:rPr>
          <w:rFonts w:ascii="Arial" w:hAnsi="Arial" w:cs="Arial"/>
          <w:sz w:val="20"/>
          <w:szCs w:val="20"/>
        </w:rPr>
        <w:br/>
        <w:t>-  okna- 52 szt. - średnia powierzchnia okna wynosi -  2,04 m</w:t>
      </w:r>
      <w:r w:rsidRPr="006A0DAA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 drzwi – 36 szt.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-  pomieszczenia biurowe – 17</w:t>
      </w:r>
      <w:r w:rsidRPr="006A0DAA">
        <w:rPr>
          <w:rFonts w:ascii="Arial" w:hAnsi="Arial" w:cs="Arial"/>
          <w:sz w:val="20"/>
          <w:szCs w:val="20"/>
        </w:rPr>
        <w:br/>
        <w:t> </w:t>
      </w:r>
      <w:r w:rsidRPr="006A0DAA">
        <w:rPr>
          <w:rFonts w:ascii="Arial" w:hAnsi="Arial" w:cs="Arial"/>
          <w:b/>
          <w:bCs/>
          <w:sz w:val="20"/>
          <w:szCs w:val="20"/>
        </w:rPr>
        <w:t>I Piętro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- okna -74 szt. - średnia powierzchnia okna wynosi -  1,45 m</w:t>
      </w:r>
      <w:r w:rsidRPr="006A0DAA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drzwi – 31 szt.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pomieszczenia biurowe – 19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 w:rsidRPr="006A0DAA">
        <w:rPr>
          <w:rFonts w:ascii="Arial" w:hAnsi="Arial" w:cs="Arial"/>
          <w:b/>
          <w:bCs/>
          <w:sz w:val="20"/>
          <w:szCs w:val="20"/>
        </w:rPr>
        <w:t>II Piętro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- okna – 74 szt. - średnia powierzchnia okna wynosi -  1,76  m</w:t>
      </w:r>
      <w:r w:rsidRPr="006A0DAA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drzwi – 29 szt.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pomieszczenia biurowe – 18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 w:rsidRPr="006A0DAA">
        <w:rPr>
          <w:rFonts w:ascii="Arial" w:hAnsi="Arial" w:cs="Arial"/>
          <w:b/>
          <w:bCs/>
          <w:sz w:val="20"/>
          <w:szCs w:val="20"/>
        </w:rPr>
        <w:t>III Piętro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- okna – 74 szt. - średnia powierzchnia okna wynosi -  1,76  m</w:t>
      </w:r>
      <w:r w:rsidRPr="006A0DAA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drzwi – 32 szt.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pomieszczenia biurowe – 20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 w:rsidRPr="006A0DAA">
        <w:rPr>
          <w:rFonts w:ascii="Arial" w:hAnsi="Arial" w:cs="Arial"/>
          <w:b/>
          <w:bCs/>
          <w:sz w:val="20"/>
          <w:szCs w:val="20"/>
        </w:rPr>
        <w:t>IV Piętro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- okna – 74 szt. - średnia powierzchnia okna wynosi -  1,76  m</w:t>
      </w:r>
      <w:r w:rsidRPr="006A0DAA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drzwi – 32 szt.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- pomieszczenia biurowe – 21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Łączna ilość okien – 348 szt. – średnia powierzchnia okna wynosi – 1,75 m</w:t>
      </w:r>
      <w:r w:rsidRPr="006A0DAA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- biegi schodowe</w:t>
      </w:r>
      <w:r>
        <w:rPr>
          <w:rFonts w:ascii="Arial" w:hAnsi="Arial" w:cs="Arial"/>
          <w:sz w:val="20"/>
          <w:szCs w:val="20"/>
        </w:rPr>
        <w:t xml:space="preserve"> -</w:t>
      </w:r>
      <w:r w:rsidRPr="006A0DAA">
        <w:rPr>
          <w:rFonts w:ascii="Arial" w:hAnsi="Arial" w:cs="Arial"/>
          <w:sz w:val="20"/>
          <w:szCs w:val="20"/>
        </w:rPr>
        <w:t xml:space="preserve"> 80 stopni płytki GRES wym. 1,82 m x 0,30 m + 4 podesty o powierzchni 18 m</w:t>
      </w:r>
      <w:r w:rsidRPr="006A0DAA">
        <w:rPr>
          <w:rFonts w:ascii="Arial" w:hAnsi="Arial" w:cs="Arial"/>
          <w:position w:val="7"/>
          <w:sz w:val="20"/>
          <w:szCs w:val="20"/>
        </w:rPr>
        <w:t xml:space="preserve">2  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podłogi: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pokoje – gumolit  PCV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korytarze – płytki GRES - powierzchnia  4</w:t>
      </w:r>
      <w:r>
        <w:rPr>
          <w:rFonts w:ascii="Arial" w:hAnsi="Arial" w:cs="Arial"/>
          <w:sz w:val="20"/>
          <w:szCs w:val="20"/>
        </w:rPr>
        <w:t>79</w:t>
      </w:r>
      <w:r w:rsidRPr="006A0DA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17</w:t>
      </w:r>
      <w:r w:rsidRPr="006A0DAA">
        <w:rPr>
          <w:rFonts w:ascii="Arial" w:hAnsi="Arial" w:cs="Arial"/>
          <w:sz w:val="20"/>
          <w:szCs w:val="20"/>
        </w:rPr>
        <w:t> m</w:t>
      </w:r>
      <w:r w:rsidRPr="006A0DAA">
        <w:rPr>
          <w:rFonts w:ascii="Arial" w:hAnsi="Arial" w:cs="Arial"/>
          <w:position w:val="7"/>
          <w:sz w:val="20"/>
          <w:szCs w:val="20"/>
        </w:rPr>
        <w:t xml:space="preserve">2, 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position w:val="7"/>
          <w:sz w:val="20"/>
          <w:szCs w:val="20"/>
        </w:rPr>
        <w:lastRenderedPageBreak/>
        <w:t>okna w korytarzu umieszczone w pionie na wysokość klatki schodowej w ciągu od podestu 1 piętra do                   4 piętra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toalety  - płytki GRES - 12 toalet w tym: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kompakt – 21 szt., pisuar – 4 szt., umywalka + bateria –  21 szt.,  lustro 11 szt.,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uchwyt, pojemnik na papier toaletowy – 20 szt.,  pojemnik na mydło o pojemności ok. 750 ml – 12 szt.,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 xml:space="preserve">pojemnik na ręczniki – 10 szt. 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sz w:val="20"/>
          <w:szCs w:val="20"/>
        </w:rPr>
        <w:t>-kosze na śmieci o pojemności  ok. 25 l – 105 szt.</w:t>
      </w:r>
    </w:p>
    <w:p w:rsidR="002A2F80" w:rsidRPr="006A0DAA" w:rsidRDefault="002A2F80" w:rsidP="00D07077">
      <w:pPr>
        <w:pStyle w:val="Textbody"/>
        <w:spacing w:after="0"/>
      </w:pPr>
      <w:r w:rsidRPr="006A0DAA">
        <w:rPr>
          <w:rFonts w:ascii="Arial" w:hAnsi="Arial" w:cs="Arial"/>
          <w:b/>
          <w:bCs/>
          <w:sz w:val="20"/>
          <w:szCs w:val="20"/>
        </w:rPr>
        <w:t>Dodatkowe: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 xml:space="preserve">- mycie/ sprzątanie windy, 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 xml:space="preserve">- mycie okien 2 razy w roku tj. (wiosna –kwiecień , jesień- wrzesień) </w:t>
      </w:r>
    </w:p>
    <w:p w:rsidR="002A2F80" w:rsidRPr="006A0DAA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>- mycie okien  w klatce schodowej raz w roku  ( wiosna: kwiecień- maj)</w:t>
      </w:r>
    </w:p>
    <w:p w:rsidR="002A2F80" w:rsidRDefault="002A2F80" w:rsidP="00D07077">
      <w:pPr>
        <w:pStyle w:val="NormalnyWeb"/>
        <w:tabs>
          <w:tab w:val="left" w:pos="1125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6A0DAA">
        <w:rPr>
          <w:rFonts w:ascii="Arial" w:hAnsi="Arial" w:cs="Arial"/>
          <w:sz w:val="20"/>
          <w:szCs w:val="20"/>
        </w:rPr>
        <w:t xml:space="preserve">- rano </w:t>
      </w:r>
      <w:r w:rsidR="00D770AD">
        <w:rPr>
          <w:rFonts w:ascii="Arial" w:hAnsi="Arial" w:cs="Arial"/>
          <w:sz w:val="20"/>
          <w:szCs w:val="20"/>
        </w:rPr>
        <w:t xml:space="preserve">(6:30 – 8:30) </w:t>
      </w:r>
      <w:r w:rsidRPr="006A0DAA">
        <w:rPr>
          <w:rFonts w:ascii="Arial" w:hAnsi="Arial" w:cs="Arial"/>
          <w:sz w:val="20"/>
          <w:szCs w:val="20"/>
        </w:rPr>
        <w:t>odśnieżanie wejścia do bud</w:t>
      </w:r>
      <w:r w:rsidR="00D770AD">
        <w:rPr>
          <w:rFonts w:ascii="Arial" w:hAnsi="Arial" w:cs="Arial"/>
          <w:sz w:val="20"/>
          <w:szCs w:val="20"/>
        </w:rPr>
        <w:t>ynku i parkingu przed budynkiem (powierzchnia ok. 1.623 m2) przy użyciu zasobów Wykonawcy.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 Pomieszczenia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Pracowników socjalnych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– powierzchnia całkowita - 45,00m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   Dąbrowa Górnicza, Ząbkowice ul. Chemiczna 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parter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podłogi – wykładzina PCV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3 szt., średnia powierzchnia okna wynosi – 4,00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WC– 1 pomieszczenie: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sedesów – 1 szt., umywalki – 1 szt., pojemników na mydło o pojemności 750 ml - 1 szt.,  </w:t>
      </w:r>
      <w:r>
        <w:rPr>
          <w:rFonts w:ascii="Arial" w:hAnsi="Arial" w:cs="Arial"/>
          <w:sz w:val="20"/>
          <w:szCs w:val="20"/>
        </w:rPr>
        <w:br/>
        <w:t xml:space="preserve">       pojemników na ręczniki – 1 szt., pojemników na papier – 1 szt.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o pojemności 25l. – 4 szt.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3</w:t>
      </w:r>
    </w:p>
    <w:p w:rsidR="002A2F80" w:rsidRDefault="002A2F80" w:rsidP="00D07077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korytarz- powierzchnia - 8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2.3.</w:t>
      </w:r>
      <w:r>
        <w:rPr>
          <w:rFonts w:ascii="Arial" w:hAnsi="Arial" w:cs="Arial"/>
          <w:sz w:val="20"/>
          <w:szCs w:val="20"/>
        </w:rPr>
        <w:t>  </w:t>
      </w:r>
      <w:r>
        <w:rPr>
          <w:rFonts w:ascii="Arial" w:hAnsi="Arial" w:cs="Arial"/>
          <w:b/>
          <w:bCs/>
          <w:sz w:val="20"/>
          <w:szCs w:val="20"/>
        </w:rPr>
        <w:t>Pomieszczenia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Pracowników socjalnych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– powierzchnia całkowita - 31,77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  Dąbrowa Górnicza (Łosień),  ul. Przedziałowa 1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kondygnacje – parter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podłogi wykładzina PCV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2 szt., średnia powierzchnia okna wynosi – 1,00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 – 1 pomieszczenie: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sedesów – 1 szt., umywalki – 1 szt., pojemników na mydło o pojemności 750 ml - 1 szt.,   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pojemników na ręczniki – 1 szt., pojemników na papier – 1 szt.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pojemność 25l. – 1 szt.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1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korytarz powierzchnia - 8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terakota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2.4.   Pomieszczenia Pracowników  socjalnych </w:t>
      </w:r>
      <w:r>
        <w:rPr>
          <w:rFonts w:ascii="Arial" w:hAnsi="Arial" w:cs="Arial"/>
          <w:b/>
          <w:bCs/>
          <w:sz w:val="20"/>
          <w:szCs w:val="20"/>
        </w:rPr>
        <w:tab/>
        <w:t>– powierzchnia  całkowita - 166,03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     Dąbrowa Górnicza, ul. Adamieckiego 13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kondygnacje – parter, I piętro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biegi schodowe 2, stopni 16 szt., o wymiarach 1,5m x 0,32 m +2 podesty o średniej powierzchni –   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5,00m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25 szt., średnia powierzchnia okna wynosi – 1,00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 – 1 pomieszczenie: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sedesów – 1 szt., umywalki – 5 szt., pojemników na mydło o pojemności 750 ml – 5 szt.,  </w:t>
      </w:r>
      <w:r>
        <w:rPr>
          <w:rFonts w:ascii="Arial" w:hAnsi="Arial" w:cs="Arial"/>
          <w:sz w:val="20"/>
          <w:szCs w:val="20"/>
        </w:rPr>
        <w:br/>
        <w:t xml:space="preserve">          pojemników na ręczniki – 5 szt., pojemników na papier – 1 szt.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o pojemności 25l.- 10 szt.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9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korytarz powierzchnia - 15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2.5. Pomieszczenia  Zespołu  Pracowników ds. Bezdomności- powierzchnia całkowita- 22,15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 Dąbrowa Górnicza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Gołonóg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ul. Łączna 31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kondygnacja – parter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2 szt., średnia powierzchnia okna wynosi – 2,8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WC– 1 pomieszczenie: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sedesów – 1 szt., umywalki – 2 szt., pojemników na mydło o pojemności 750 ml – 2 szt., </w:t>
      </w:r>
      <w:r>
        <w:rPr>
          <w:rFonts w:ascii="Arial" w:hAnsi="Arial" w:cs="Arial"/>
          <w:sz w:val="20"/>
          <w:szCs w:val="20"/>
        </w:rPr>
        <w:br/>
        <w:t xml:space="preserve">          pojemników na ręczniki – 1 szt., pojemników na papier – 1 szt., podłoga płytki terakota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o pojemności 25l.- 3 szt.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1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podłogi wykładzina PCV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korytarz powierzchnia - 6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terakota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:rsidR="002A2F80" w:rsidRDefault="002A2F80" w:rsidP="00D07077">
      <w:pPr>
        <w:pStyle w:val="Tekstpodstawowy2"/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2.6.  Pomieszczenia Ośrodka Interwencji Kryzysowej          – powierzchnia całkowita - 105,03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   Dąbrowa Górnicza, ul. 3–go Maja 22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kondygnacje - parter,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piętro</w:t>
      </w:r>
    </w:p>
    <w:p w:rsidR="002A2F80" w:rsidRDefault="002A2F80" w:rsidP="00D07077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biegi schodowe – 4 (39 stopni o wym. 1,10 m x 0,29 m+ 5 podestów o średniej powierzchni- 5, 20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okna – 10 szt., średnia powierzchnia okna wynosi – 1,35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 – 1 pomieszczenia: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sedesów – 1 szt., umywalki – 1 szt., pojemników na mydło o pojemności 750 ml – 1 szt., </w:t>
      </w:r>
      <w:r>
        <w:rPr>
          <w:rFonts w:ascii="Arial" w:hAnsi="Arial" w:cs="Arial"/>
          <w:sz w:val="20"/>
          <w:szCs w:val="20"/>
        </w:rPr>
        <w:br/>
        <w:t xml:space="preserve">       pojemników na ręczniki – 1 szt., pojemników na papier – 1 szt.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o pojemności 25l. – 8 szt.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7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korytarz – powierzchnia 20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2.7.  Mieszkanie interwencyjne I kondygnacja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– powierzchnia całkowita - 71,57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 Dąbrowa Górnicza, ul. 3–go Maja 22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5 szt., średnia powierzchnia okna wynosi - 1,35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1 piętro I – powierzchnia - 16,58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2 piętro I – powierzchnia - 10,93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3 piętro I – powierzchnia - 11,02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4 piętro I – powierzchnia - 8,62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(magazyn wyłączony ze sprzątania)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kuchnia I piętro – powierzchnia - 8,70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łazienka I piętro – powierzchnia - 2,75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 I piętro – powierzchnia - 1,62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:</w:t>
      </w:r>
    </w:p>
    <w:p w:rsidR="002A2F80" w:rsidRDefault="002A2F80" w:rsidP="00D07077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sedesów – 1 szt., umywalki – 1 szt., kabina prysznicowa – 1 szt.,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korytarz – powierzchnia - 19,97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2.8.  Mieszkanie chronione </w:t>
      </w:r>
      <w:r w:rsidR="00824DA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 II kondygnacja-powierzchnia całkowita- 80,19m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   Dąbrowa Górnicza, ul. 3–go Maja 22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6 szt., średnia powierzchnia okna wynosi - 1,35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1 piętro II – powierzchnia - 16,58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2 piętro II – powierzchnia - 10,93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3 piętro II – powierzchnia - 11,02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4 piętro II – powierzchnia - 8,62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kuchnia II piętro – powierzchnia - 8,70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łazienka II piętro – powierzchnia - 2,75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WC II piętro – powierzchnia - 1,62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2F39BA">
        <w:rPr>
          <w:rFonts w:ascii="Arial" w:hAnsi="Arial" w:cs="Arial"/>
          <w:sz w:val="20"/>
          <w:szCs w:val="20"/>
        </w:rPr>
        <w:t xml:space="preserve"> :</w:t>
      </w:r>
    </w:p>
    <w:p w:rsidR="002A2F80" w:rsidRDefault="002A2F80" w:rsidP="00D07077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sedesów – 1 szt., umywalki – 1 szt., kabina prysznicowa – 1 szt.,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korytarz I piętro – powierzchnia - 19,97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Przewidywany termin realizacji zamówienia:</w:t>
      </w:r>
    </w:p>
    <w:p w:rsidR="002A2F80" w:rsidRPr="003D0769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D0769">
        <w:rPr>
          <w:rFonts w:ascii="Arial" w:hAnsi="Arial" w:cs="Arial"/>
          <w:b/>
          <w:bCs/>
          <w:sz w:val="20"/>
          <w:szCs w:val="20"/>
        </w:rPr>
        <w:t xml:space="preserve">Termin rozpoczęcia: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0769">
        <w:rPr>
          <w:rFonts w:ascii="Arial" w:hAnsi="Arial" w:cs="Arial"/>
          <w:b/>
          <w:bCs/>
          <w:sz w:val="20"/>
          <w:szCs w:val="20"/>
        </w:rPr>
        <w:t>04.01.2016 r.</w:t>
      </w:r>
    </w:p>
    <w:p w:rsidR="002A2F80" w:rsidRPr="003D0769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D0769">
        <w:rPr>
          <w:rFonts w:ascii="Arial" w:hAnsi="Arial" w:cs="Arial"/>
          <w:b/>
          <w:bCs/>
          <w:sz w:val="20"/>
          <w:szCs w:val="20"/>
        </w:rPr>
        <w:t xml:space="preserve">Termin zakończenia: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0769">
        <w:rPr>
          <w:rFonts w:ascii="Arial" w:hAnsi="Arial" w:cs="Arial"/>
          <w:b/>
          <w:bCs/>
          <w:sz w:val="20"/>
          <w:szCs w:val="20"/>
        </w:rPr>
        <w:t xml:space="preserve">31.12.2016 r.   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Pr="00E36AA2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E36AA2">
        <w:rPr>
          <w:rFonts w:ascii="Arial" w:hAnsi="Arial" w:cs="Arial"/>
          <w:b/>
          <w:bCs/>
          <w:sz w:val="20"/>
          <w:szCs w:val="20"/>
        </w:rPr>
        <w:t>Dokumenty wymagane od Wykonawców: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wypełniony druk oferty cenowej zgodnie z  tabelą  będącą załącznikiem nr 1 do niniejszego zapytania i umowy,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kopię aktualnej polisy OC na kwotę minimum 90 000,00 zł, potwierdzającej, że Wykonawca jest ubezpieczony od  odpowiedzialności cywilnej w zakresie prowadzenia działalności zgodnej                             </w:t>
      </w:r>
      <w:r w:rsidRPr="002F39BA">
        <w:rPr>
          <w:rFonts w:ascii="Arial" w:hAnsi="Arial" w:cs="Arial"/>
          <w:sz w:val="20"/>
          <w:szCs w:val="20"/>
        </w:rPr>
        <w:t>z   przedmiotem zamówienia z potwierdzeniem opłacenia polisy.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2F80" w:rsidRDefault="002A2F80" w:rsidP="00D07077">
      <w:pPr>
        <w:shd w:val="clear" w:color="auto" w:fill="FFFFFF"/>
        <w:tabs>
          <w:tab w:val="left" w:pos="30"/>
        </w:tabs>
        <w:ind w:lef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wykaz wykonanych, a w przypadku świadczeń  okresowych lub ciągłych  również wykonywanych  głównych usług,  w okresie ostatnich trzech lat przed upływem terminu składania ofert, a jeżeli okres prowadzenia działalności jest krótszy – w tym okresie, wraz z podaniem ich wartości, przedmiotu zamówienia,  wartości wykonanych usług, dat wykonania i podmiotów, na rzecz których te usługi zostały wykonane, oraz załączeniem  dowodów określających, czy usługi te zostały  wykonane  lub są wykonywane  należycie,</w:t>
      </w:r>
    </w:p>
    <w:p w:rsidR="002A2F80" w:rsidRDefault="002A2F80" w:rsidP="00D07077">
      <w:pPr>
        <w:shd w:val="clear" w:color="auto" w:fill="FFFFFF"/>
        <w:tabs>
          <w:tab w:val="left" w:pos="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wymagane jest  zrealizowanie lub realizacja  co najmniej  dwóch zamówień świadczenia kompleksowej usługi sprzątania pomieszczeń biurowych o wartości nie mniejszej niż 50 000,00 zł</w:t>
      </w:r>
      <w:r w:rsidR="00D770AD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 każde w skali maksymalnie 12 miesięcy </w:t>
      </w:r>
      <w:r w:rsidR="00D770AD">
        <w:rPr>
          <w:rFonts w:ascii="Arial" w:hAnsi="Arial" w:cs="Arial"/>
          <w:sz w:val="20"/>
          <w:szCs w:val="20"/>
        </w:rPr>
        <w:t xml:space="preserve">wykonywania usługi </w:t>
      </w:r>
      <w:r>
        <w:rPr>
          <w:rFonts w:ascii="Arial" w:hAnsi="Arial" w:cs="Arial"/>
          <w:sz w:val="20"/>
          <w:szCs w:val="20"/>
        </w:rPr>
        <w:t>oraz załączenie dowodów potwierdzających, że usługi te zostały wykonane lub są  wykonywane należycie  (np. opinie, poświadczenia lub inne) - załącznik nr 3.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Kryteria oceny ofert: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– waga 70%</w:t>
      </w:r>
    </w:p>
    <w:p w:rsidR="00F67C48" w:rsidRDefault="00F67C48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Ilość osób świadczących usługę sprzątania  w obiekcie przy Alei Józefa Piłsudskiego 2  w Dąbrowie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Górniczej -</w:t>
      </w:r>
      <w:r w:rsidRPr="00956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waga 30 %</w:t>
      </w:r>
    </w:p>
    <w:p w:rsidR="002A2F80" w:rsidRDefault="002A2F80" w:rsidP="009C563F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2A2F80" w:rsidRPr="00B75B80" w:rsidRDefault="002A2F80" w:rsidP="00D07077">
      <w:pPr>
        <w:pStyle w:val="Standard"/>
        <w:tabs>
          <w:tab w:val="left" w:pos="570"/>
        </w:tabs>
        <w:jc w:val="both"/>
      </w:pPr>
      <w:r w:rsidRPr="00B75B80">
        <w:rPr>
          <w:rFonts w:ascii="Arial" w:hAnsi="Arial" w:cs="Arial"/>
          <w:b/>
          <w:bCs/>
          <w:sz w:val="20"/>
          <w:szCs w:val="20"/>
        </w:rPr>
        <w:t>5.1.</w:t>
      </w:r>
      <w:r w:rsidRPr="00B75B80">
        <w:rPr>
          <w:rFonts w:ascii="Arial" w:hAnsi="Arial" w:cs="Arial"/>
          <w:sz w:val="20"/>
          <w:szCs w:val="20"/>
        </w:rPr>
        <w:t xml:space="preserve"> Złożone oferty zostaną ocenione zgodnie z następującymi kryteriami i ich znaczeniem procentowym: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B80">
        <w:rPr>
          <w:rFonts w:ascii="Arial" w:hAnsi="Arial" w:cs="Arial"/>
          <w:sz w:val="20"/>
          <w:szCs w:val="20"/>
        </w:rPr>
        <w:t>a) Ce</w:t>
      </w:r>
      <w:r>
        <w:rPr>
          <w:rFonts w:ascii="Arial" w:hAnsi="Arial" w:cs="Arial"/>
          <w:sz w:val="20"/>
          <w:szCs w:val="20"/>
        </w:rPr>
        <w:t>na ofertowa brutto (Xc) – waga 7</w:t>
      </w:r>
      <w:r w:rsidRPr="00B75B80">
        <w:rPr>
          <w:rFonts w:ascii="Arial" w:hAnsi="Arial" w:cs="Arial"/>
          <w:sz w:val="20"/>
          <w:szCs w:val="20"/>
        </w:rPr>
        <w:t xml:space="preserve">0 % (w tym cena za 252 dni usługi sprzątania </w:t>
      </w:r>
      <w:r w:rsidRPr="00B75B80">
        <w:rPr>
          <w:rFonts w:ascii="Arial" w:hAnsi="Arial" w:cs="Arial"/>
          <w:b/>
          <w:bCs/>
          <w:sz w:val="20"/>
          <w:szCs w:val="20"/>
        </w:rPr>
        <w:t>pomieszczeń Miejskiego Ośrodka Pomocy Społecznej i jego komórek organizacyjnych</w:t>
      </w:r>
      <w:r w:rsidRPr="00B75B80">
        <w:rPr>
          <w:rFonts w:ascii="Arial" w:hAnsi="Arial" w:cs="Arial"/>
          <w:sz w:val="20"/>
          <w:szCs w:val="20"/>
        </w:rPr>
        <w:t xml:space="preserve"> licząc </w:t>
      </w:r>
      <w:r>
        <w:rPr>
          <w:rFonts w:ascii="Arial" w:hAnsi="Arial" w:cs="Arial"/>
          <w:b/>
          <w:bCs/>
          <w:sz w:val="20"/>
          <w:szCs w:val="20"/>
        </w:rPr>
        <w:t>2 682, 76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B75B80">
        <w:rPr>
          <w:rFonts w:ascii="Arial" w:hAnsi="Arial" w:cs="Arial"/>
          <w:sz w:val="20"/>
          <w:szCs w:val="20"/>
        </w:rPr>
        <w:t xml:space="preserve">codziennego sprzątania 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Pr="00D07077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07077">
        <w:rPr>
          <w:rFonts w:ascii="Arial" w:hAnsi="Arial" w:cs="Arial"/>
          <w:b/>
          <w:bCs/>
          <w:sz w:val="20"/>
          <w:szCs w:val="20"/>
        </w:rPr>
        <w:t>UWAGA</w:t>
      </w:r>
    </w:p>
    <w:p w:rsidR="002A2F80" w:rsidRPr="00D07077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07077">
        <w:rPr>
          <w:rFonts w:ascii="Arial" w:hAnsi="Arial" w:cs="Arial"/>
          <w:b/>
          <w:bCs/>
          <w:sz w:val="20"/>
          <w:szCs w:val="20"/>
        </w:rPr>
        <w:t>1. Podane powyżej metry nie obejmują pomieszczeń przeznaczonych do sprzątania na zamówienie Zamawiającego ( mieszkania chronione i mieszkania interwencyjne)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07077">
        <w:rPr>
          <w:rFonts w:ascii="Arial" w:hAnsi="Arial" w:cs="Arial"/>
          <w:b/>
          <w:bCs/>
          <w:sz w:val="20"/>
          <w:szCs w:val="20"/>
        </w:rPr>
        <w:t>2. Cena ofertowa wyliczona na podstawie  ilości dni określonych w pkt. 5.1. służy wyłącznie do oceny  oferty w kryterium „cena” , a nie stanowi maksymalnej wartości umowy do której może być realizowane zamówienie.</w:t>
      </w:r>
    </w:p>
    <w:p w:rsidR="00D770AD" w:rsidRPr="00D07077" w:rsidRDefault="00D770AD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W podanej cenie Wykonawca musi skalkulować również obowiązek odśnieżania parkingu o którym mowa powyżej, w tym oszacować ryzyko wypełnienia tego obowiązku zgodnie z wymogami i w przewidzianym terminie, jeżeli zaistnieje taka potrzeba ze względu na warunki atmosferyczne.</w:t>
      </w:r>
    </w:p>
    <w:p w:rsidR="002A2F80" w:rsidRPr="00D07077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B75B80">
        <w:rPr>
          <w:rFonts w:ascii="Arial" w:hAnsi="Arial" w:cs="Arial"/>
          <w:b/>
          <w:bCs/>
          <w:sz w:val="20"/>
          <w:szCs w:val="20"/>
        </w:rPr>
        <w:t xml:space="preserve">5.2. </w:t>
      </w:r>
      <w:r w:rsidRPr="00B75B80">
        <w:rPr>
          <w:rFonts w:ascii="Arial" w:hAnsi="Arial" w:cs="Arial"/>
          <w:sz w:val="20"/>
          <w:szCs w:val="20"/>
        </w:rPr>
        <w:t>Najniższa oferowana cena brutto otrzyma maksymalną ilość punktów. Każda kolejna wyższa cena otrzyma ilość punktów wyliczoną wg proporcji matematycznej w stosunku do najniższej ceny ofertowej brutto, zgodnie ze wzorem:</w:t>
      </w:r>
    </w:p>
    <w:p w:rsidR="002A2F80" w:rsidRPr="00B75B80" w:rsidRDefault="002A2F80" w:rsidP="00D07077">
      <w:pPr>
        <w:pStyle w:val="Textbody"/>
        <w:spacing w:after="0"/>
        <w:jc w:val="both"/>
      </w:pPr>
    </w:p>
    <w:p w:rsidR="002A2F80" w:rsidRPr="00D07077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B75B80">
        <w:rPr>
          <w:rFonts w:ascii="Arial" w:hAnsi="Arial" w:cs="Arial"/>
          <w:sz w:val="18"/>
          <w:szCs w:val="18"/>
        </w:rPr>
        <w:t xml:space="preserve">       </w:t>
      </w:r>
      <w:r w:rsidRPr="00B75B8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</w:t>
      </w:r>
      <w:r w:rsidRPr="00B75B80">
        <w:rPr>
          <w:rFonts w:ascii="Arial" w:hAnsi="Arial" w:cs="Arial"/>
          <w:sz w:val="16"/>
          <w:szCs w:val="16"/>
        </w:rPr>
        <w:t xml:space="preserve">  </w:t>
      </w:r>
      <w:r w:rsidRPr="00D07077">
        <w:rPr>
          <w:rFonts w:ascii="Arial" w:hAnsi="Arial" w:cs="Arial"/>
          <w:sz w:val="20"/>
          <w:szCs w:val="20"/>
        </w:rPr>
        <w:t xml:space="preserve">CN najniższa cena za 252 dni usługi sprzątania licząc </w:t>
      </w:r>
      <w:r>
        <w:rPr>
          <w:rFonts w:ascii="Arial" w:hAnsi="Arial" w:cs="Arial"/>
          <w:b/>
          <w:bCs/>
          <w:sz w:val="20"/>
          <w:szCs w:val="20"/>
        </w:rPr>
        <w:t>2 682, 76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Pr="00D07077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D07077">
        <w:rPr>
          <w:rFonts w:ascii="Arial" w:hAnsi="Arial" w:cs="Arial"/>
          <w:sz w:val="20"/>
          <w:szCs w:val="20"/>
        </w:rPr>
        <w:t>Xc = ( 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</w:t>
      </w:r>
      <w:r w:rsidRPr="00D07077">
        <w:rPr>
          <w:rFonts w:ascii="Arial" w:hAnsi="Arial" w:cs="Arial"/>
          <w:sz w:val="20"/>
          <w:szCs w:val="20"/>
        </w:rPr>
        <w:t xml:space="preserve">-------  x 100 </w:t>
      </w:r>
      <w:proofErr w:type="spellStart"/>
      <w:r w:rsidRPr="00D07077">
        <w:rPr>
          <w:rFonts w:ascii="Arial" w:hAnsi="Arial" w:cs="Arial"/>
          <w:sz w:val="20"/>
          <w:szCs w:val="20"/>
        </w:rPr>
        <w:t>pkt</w:t>
      </w:r>
      <w:proofErr w:type="spellEnd"/>
      <w:r w:rsidRPr="00D07077">
        <w:rPr>
          <w:rFonts w:ascii="Arial" w:hAnsi="Arial" w:cs="Arial"/>
          <w:sz w:val="20"/>
          <w:szCs w:val="20"/>
        </w:rPr>
        <w:t xml:space="preserve"> x 70%) </w:t>
      </w:r>
    </w:p>
    <w:p w:rsidR="002A2F80" w:rsidRPr="00D07077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D07077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D07077">
        <w:rPr>
          <w:rFonts w:ascii="Arial" w:hAnsi="Arial" w:cs="Arial"/>
          <w:sz w:val="20"/>
          <w:szCs w:val="20"/>
        </w:rPr>
        <w:t>CBo</w:t>
      </w:r>
      <w:proofErr w:type="spellEnd"/>
      <w:r w:rsidRPr="00D07077">
        <w:rPr>
          <w:rFonts w:ascii="Arial" w:hAnsi="Arial" w:cs="Arial"/>
          <w:sz w:val="20"/>
          <w:szCs w:val="20"/>
        </w:rPr>
        <w:t xml:space="preserve"> cena badanej oferty za 252 dni usługi sprzątania licząc </w:t>
      </w:r>
      <w:r>
        <w:rPr>
          <w:rFonts w:ascii="Arial" w:hAnsi="Arial" w:cs="Arial"/>
          <w:b/>
          <w:bCs/>
          <w:sz w:val="20"/>
          <w:szCs w:val="20"/>
        </w:rPr>
        <w:t>2 682, 76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Pr="008E5C0C" w:rsidRDefault="002A2F80" w:rsidP="00D07077">
      <w:pPr>
        <w:pStyle w:val="Textbody"/>
        <w:spacing w:after="0"/>
        <w:rPr>
          <w:rFonts w:ascii="Arial" w:hAnsi="Arial" w:cs="Arial"/>
          <w:sz w:val="16"/>
          <w:szCs w:val="16"/>
        </w:rPr>
      </w:pPr>
      <w:r w:rsidRPr="008E5C0C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2A2F80" w:rsidRPr="008E5C0C" w:rsidRDefault="002A2F80" w:rsidP="00D07077">
      <w:pPr>
        <w:pStyle w:val="Textbody"/>
        <w:rPr>
          <w:rFonts w:ascii="Arial" w:hAnsi="Arial" w:cs="Arial"/>
          <w:sz w:val="18"/>
          <w:szCs w:val="18"/>
        </w:rPr>
      </w:pPr>
      <w:r w:rsidRPr="008E5C0C">
        <w:rPr>
          <w:rFonts w:ascii="Arial" w:hAnsi="Arial" w:cs="Arial"/>
          <w:sz w:val="18"/>
          <w:szCs w:val="18"/>
        </w:rPr>
        <w:t>Gdzie:</w:t>
      </w:r>
    </w:p>
    <w:p w:rsidR="002A2F80" w:rsidRPr="008E5C0C" w:rsidRDefault="002A2F80" w:rsidP="00D07077">
      <w:pPr>
        <w:pStyle w:val="Textbody"/>
        <w:spacing w:after="6"/>
        <w:rPr>
          <w:rFonts w:ascii="Arial" w:hAnsi="Arial" w:cs="Arial"/>
          <w:sz w:val="20"/>
          <w:szCs w:val="20"/>
        </w:rPr>
      </w:pPr>
      <w:r w:rsidRPr="008E5C0C">
        <w:rPr>
          <w:rFonts w:ascii="Arial" w:hAnsi="Arial" w:cs="Arial"/>
          <w:sz w:val="20"/>
          <w:szCs w:val="20"/>
        </w:rPr>
        <w:t>Xc – ilość punktów za kryterium cena</w:t>
      </w:r>
    </w:p>
    <w:p w:rsidR="002A2F80" w:rsidRPr="008E5C0C" w:rsidRDefault="002A2F80" w:rsidP="00D07077">
      <w:pPr>
        <w:pStyle w:val="Textbody"/>
        <w:spacing w:after="6"/>
        <w:rPr>
          <w:rFonts w:ascii="Arial" w:hAnsi="Arial" w:cs="Arial"/>
          <w:sz w:val="20"/>
          <w:szCs w:val="20"/>
        </w:rPr>
      </w:pPr>
      <w:r w:rsidRPr="008E5C0C">
        <w:rPr>
          <w:rFonts w:ascii="Arial" w:hAnsi="Arial" w:cs="Arial"/>
          <w:sz w:val="20"/>
          <w:szCs w:val="20"/>
        </w:rPr>
        <w:t xml:space="preserve">CN – najniższa cena ofertowa brutto </w:t>
      </w:r>
    </w:p>
    <w:p w:rsidR="002A2F80" w:rsidRPr="008E5C0C" w:rsidRDefault="002A2F80" w:rsidP="00D07077">
      <w:pPr>
        <w:pStyle w:val="Textbody"/>
        <w:spacing w:after="6"/>
        <w:jc w:val="both"/>
        <w:rPr>
          <w:rFonts w:ascii="Arial" w:hAnsi="Arial" w:cs="Arial"/>
          <w:sz w:val="20"/>
          <w:szCs w:val="20"/>
        </w:rPr>
      </w:pPr>
      <w:proofErr w:type="spellStart"/>
      <w:r w:rsidRPr="008E5C0C">
        <w:rPr>
          <w:rFonts w:ascii="Arial" w:hAnsi="Arial" w:cs="Arial"/>
          <w:sz w:val="20"/>
          <w:szCs w:val="20"/>
        </w:rPr>
        <w:t>CBo</w:t>
      </w:r>
      <w:proofErr w:type="spellEnd"/>
      <w:r w:rsidRPr="008E5C0C">
        <w:rPr>
          <w:rFonts w:ascii="Arial" w:hAnsi="Arial" w:cs="Arial"/>
          <w:sz w:val="20"/>
          <w:szCs w:val="20"/>
        </w:rPr>
        <w:t xml:space="preserve"> – cena ofertowa brutto badanej oferty</w:t>
      </w:r>
    </w:p>
    <w:p w:rsidR="002A2F80" w:rsidRPr="008E5C0C" w:rsidRDefault="002A2F80" w:rsidP="00D07077">
      <w:pPr>
        <w:pStyle w:val="Textbody"/>
        <w:spacing w:after="6"/>
        <w:jc w:val="both"/>
        <w:rPr>
          <w:rFonts w:ascii="Arial" w:hAnsi="Arial" w:cs="Arial"/>
          <w:color w:val="FF3366"/>
          <w:sz w:val="20"/>
          <w:szCs w:val="20"/>
        </w:rPr>
      </w:pPr>
    </w:p>
    <w:p w:rsidR="002A2F80" w:rsidRPr="008E5C0C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8E5C0C">
        <w:rPr>
          <w:rFonts w:ascii="Arial" w:hAnsi="Arial" w:cs="Arial"/>
          <w:b/>
          <w:bCs/>
          <w:sz w:val="20"/>
          <w:szCs w:val="20"/>
        </w:rPr>
        <w:t>5.3.</w:t>
      </w:r>
      <w:r w:rsidRPr="008E5C0C">
        <w:rPr>
          <w:rFonts w:ascii="Arial" w:hAnsi="Arial" w:cs="Arial"/>
          <w:sz w:val="20"/>
          <w:szCs w:val="20"/>
        </w:rPr>
        <w:t>W przypadku kryterium „Ilość osób świadczących usługę sprzątania  w obiekcie przy Alei Józefa Piłsudskiego 2  w Dąbrowie Górniczej” ocena oferty będzie dokonywana na podstawie deklaracji zawartej w pkt. 4 druku oferty (załącznik nr 1 do zaproszenia).</w:t>
      </w:r>
    </w:p>
    <w:p w:rsidR="002A2F80" w:rsidRPr="008E5C0C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Pr="008E5C0C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8E5C0C">
        <w:rPr>
          <w:rFonts w:ascii="Arial" w:hAnsi="Arial" w:cs="Arial"/>
          <w:sz w:val="20"/>
          <w:szCs w:val="20"/>
        </w:rPr>
        <w:t>Xp</w:t>
      </w:r>
      <w:proofErr w:type="spellEnd"/>
      <w:r w:rsidRPr="008E5C0C">
        <w:rPr>
          <w:rFonts w:ascii="Arial" w:hAnsi="Arial" w:cs="Arial"/>
          <w:sz w:val="20"/>
          <w:szCs w:val="20"/>
        </w:rPr>
        <w:t xml:space="preserve"> – ilość punktów za kryterium </w:t>
      </w:r>
      <w:r>
        <w:rPr>
          <w:rFonts w:ascii="Arial" w:hAnsi="Arial" w:cs="Arial"/>
          <w:sz w:val="20"/>
          <w:szCs w:val="20"/>
        </w:rPr>
        <w:t>-</w:t>
      </w:r>
      <w:r w:rsidRPr="008E5C0C">
        <w:rPr>
          <w:rFonts w:ascii="Arial" w:hAnsi="Arial" w:cs="Arial"/>
          <w:sz w:val="20"/>
          <w:szCs w:val="20"/>
        </w:rPr>
        <w:t xml:space="preserve"> Ilość osób świadczących usługę sprzątania  w obiekcie przy Alei Józefa Piłsudskiego 2  w Dąbrowie Górniczej: </w:t>
      </w:r>
    </w:p>
    <w:p w:rsidR="002A2F80" w:rsidRPr="008E5C0C" w:rsidRDefault="002A2F80" w:rsidP="00D07077">
      <w:pPr>
        <w:pStyle w:val="Textbod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2A2F80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8E5C0C">
        <w:rPr>
          <w:rFonts w:ascii="Arial" w:hAnsi="Arial" w:cs="Arial"/>
          <w:sz w:val="20"/>
          <w:szCs w:val="20"/>
        </w:rPr>
        <w:t xml:space="preserve">- jeżeli Wykonawca zapewni </w:t>
      </w:r>
      <w:r w:rsidR="00D770AD">
        <w:rPr>
          <w:rFonts w:ascii="Arial" w:hAnsi="Arial" w:cs="Arial"/>
          <w:sz w:val="20"/>
          <w:szCs w:val="20"/>
        </w:rPr>
        <w:t xml:space="preserve">do </w:t>
      </w:r>
      <w:r w:rsidRPr="008E5C0C">
        <w:rPr>
          <w:rFonts w:ascii="Arial" w:hAnsi="Arial" w:cs="Arial"/>
          <w:sz w:val="20"/>
          <w:szCs w:val="20"/>
        </w:rPr>
        <w:t xml:space="preserve">10 osób świadczących usługę sprzątania  w obiekcie przy Alei Józefa Piłsudskiego 2  w Dąbrowie Górniczej – oferta otrzyma 0 </w:t>
      </w:r>
      <w:proofErr w:type="spellStart"/>
      <w:r w:rsidRPr="008E5C0C">
        <w:rPr>
          <w:rFonts w:ascii="Arial" w:hAnsi="Arial" w:cs="Arial"/>
          <w:sz w:val="20"/>
          <w:szCs w:val="20"/>
        </w:rPr>
        <w:t>pkt</w:t>
      </w:r>
      <w:proofErr w:type="spellEnd"/>
      <w:r w:rsidRPr="008E5C0C">
        <w:rPr>
          <w:rFonts w:ascii="Arial" w:hAnsi="Arial" w:cs="Arial"/>
          <w:sz w:val="20"/>
          <w:szCs w:val="20"/>
        </w:rPr>
        <w:t>,</w:t>
      </w:r>
    </w:p>
    <w:p w:rsidR="002A2F80" w:rsidRPr="008E5C0C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8E5C0C">
        <w:rPr>
          <w:rFonts w:ascii="Arial" w:hAnsi="Arial" w:cs="Arial"/>
          <w:sz w:val="20"/>
          <w:szCs w:val="20"/>
        </w:rPr>
        <w:t xml:space="preserve">- jeżeli Wykonawca zapewni 11 osób świadczących usługę sprzątania  w obiekcie przy Alei Józefa Piłsudskiego 2  w Dąbrowie Górniczej – oferta otrzyma 30 </w:t>
      </w:r>
      <w:proofErr w:type="spellStart"/>
      <w:r w:rsidRPr="008E5C0C">
        <w:rPr>
          <w:rFonts w:ascii="Arial" w:hAnsi="Arial" w:cs="Arial"/>
          <w:sz w:val="20"/>
          <w:szCs w:val="20"/>
        </w:rPr>
        <w:t>pkt</w:t>
      </w:r>
      <w:proofErr w:type="spellEnd"/>
      <w:r w:rsidRPr="008E5C0C">
        <w:rPr>
          <w:rFonts w:ascii="Arial" w:hAnsi="Arial" w:cs="Arial"/>
          <w:sz w:val="20"/>
          <w:szCs w:val="20"/>
        </w:rPr>
        <w:t>,</w:t>
      </w:r>
    </w:p>
    <w:p w:rsidR="002A2F80" w:rsidRPr="008E5C0C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8E5C0C">
        <w:rPr>
          <w:rFonts w:ascii="Arial" w:hAnsi="Arial" w:cs="Arial"/>
          <w:sz w:val="20"/>
          <w:szCs w:val="20"/>
        </w:rPr>
        <w:t xml:space="preserve">jeżeli Wykonawca zapewni 12 osób świadczących usługę sprzątania  w obiekcie przy Alei Józefa Piłsudskiego 2  w Dąbrowie Górniczej – oferta otrzyma 70 </w:t>
      </w:r>
      <w:proofErr w:type="spellStart"/>
      <w:r w:rsidRPr="008E5C0C">
        <w:rPr>
          <w:rFonts w:ascii="Arial" w:hAnsi="Arial" w:cs="Arial"/>
          <w:sz w:val="20"/>
          <w:szCs w:val="20"/>
        </w:rPr>
        <w:t>pkt</w:t>
      </w:r>
      <w:proofErr w:type="spellEnd"/>
      <w:r w:rsidRPr="008E5C0C">
        <w:rPr>
          <w:rFonts w:ascii="Arial" w:hAnsi="Arial" w:cs="Arial"/>
          <w:sz w:val="20"/>
          <w:szCs w:val="20"/>
        </w:rPr>
        <w:t>,</w:t>
      </w:r>
    </w:p>
    <w:p w:rsidR="002A2F80" w:rsidRPr="008E5C0C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8E5C0C">
        <w:rPr>
          <w:rFonts w:ascii="Arial" w:hAnsi="Arial" w:cs="Arial"/>
          <w:sz w:val="20"/>
          <w:szCs w:val="20"/>
        </w:rPr>
        <w:t xml:space="preserve">jeżeli Wykonawca zapewni 13 osób i więcej świadczących usługę sprzątania  w obiekcie przy Alei Józefa Piłsudskiego 2  w Dąbrowie Górniczej – oferta otrzyma 100  </w:t>
      </w:r>
      <w:proofErr w:type="spellStart"/>
      <w:r w:rsidRPr="008E5C0C">
        <w:rPr>
          <w:rFonts w:ascii="Arial" w:hAnsi="Arial" w:cs="Arial"/>
          <w:sz w:val="20"/>
          <w:szCs w:val="20"/>
        </w:rPr>
        <w:t>pkt</w:t>
      </w:r>
      <w:proofErr w:type="spellEnd"/>
      <w:r w:rsidRPr="008E5C0C">
        <w:rPr>
          <w:rFonts w:ascii="Arial" w:hAnsi="Arial" w:cs="Arial"/>
          <w:sz w:val="20"/>
          <w:szCs w:val="20"/>
        </w:rPr>
        <w:t>,</w:t>
      </w:r>
    </w:p>
    <w:p w:rsidR="002A2F80" w:rsidRPr="008E5C0C" w:rsidRDefault="002A2F80" w:rsidP="00D07077">
      <w:pPr>
        <w:pStyle w:val="Textbod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2A2F80" w:rsidRDefault="002A2F80" w:rsidP="00D07077">
      <w:pPr>
        <w:pStyle w:val="Textbody"/>
        <w:jc w:val="both"/>
      </w:pPr>
      <w:r>
        <w:rPr>
          <w:rFonts w:ascii="Arial" w:hAnsi="Arial" w:cs="Arial"/>
          <w:b/>
          <w:bCs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>. Maksymalna ilość punktów jakie może otrzymać oferta za dane kryterium wynosi 100 pkt.</w:t>
      </w:r>
    </w:p>
    <w:p w:rsidR="002A2F80" w:rsidRDefault="002A2F80" w:rsidP="00D07077">
      <w:pPr>
        <w:pStyle w:val="Textbody"/>
      </w:pPr>
      <w:r>
        <w:rPr>
          <w:rFonts w:ascii="Arial" w:hAnsi="Arial" w:cs="Arial"/>
          <w:b/>
          <w:bCs/>
          <w:sz w:val="20"/>
          <w:szCs w:val="20"/>
        </w:rPr>
        <w:t>5.5.</w:t>
      </w:r>
      <w:r>
        <w:rPr>
          <w:rFonts w:ascii="Arial" w:hAnsi="Arial" w:cs="Arial"/>
          <w:sz w:val="20"/>
          <w:szCs w:val="20"/>
        </w:rPr>
        <w:t xml:space="preserve"> Łączna punktacja (</w:t>
      </w:r>
      <w:proofErr w:type="spellStart"/>
      <w:r>
        <w:rPr>
          <w:rFonts w:ascii="Arial" w:hAnsi="Arial" w:cs="Arial"/>
          <w:sz w:val="20"/>
          <w:szCs w:val="20"/>
        </w:rPr>
        <w:t>Lp</w:t>
      </w:r>
      <w:proofErr w:type="spellEnd"/>
      <w:r>
        <w:rPr>
          <w:rFonts w:ascii="Arial" w:hAnsi="Arial" w:cs="Arial"/>
          <w:sz w:val="20"/>
          <w:szCs w:val="20"/>
        </w:rPr>
        <w:t>) zostanie obliczone wg następującego wzoru:</w:t>
      </w:r>
    </w:p>
    <w:p w:rsidR="002A2F80" w:rsidRPr="00B9285A" w:rsidRDefault="002A2F80" w:rsidP="00D07077">
      <w:pPr>
        <w:pStyle w:val="Textbody"/>
        <w:rPr>
          <w:rFonts w:ascii="Arial" w:hAnsi="Arial" w:cs="Arial"/>
          <w:sz w:val="20"/>
          <w:szCs w:val="20"/>
          <w:lang w:val="en-US"/>
        </w:rPr>
      </w:pPr>
      <w:proofErr w:type="spellStart"/>
      <w:r w:rsidRPr="00B9285A">
        <w:rPr>
          <w:rFonts w:ascii="Arial" w:hAnsi="Arial" w:cs="Arial"/>
          <w:sz w:val="20"/>
          <w:szCs w:val="20"/>
          <w:lang w:val="en-US"/>
        </w:rPr>
        <w:t>Lp</w:t>
      </w:r>
      <w:proofErr w:type="spellEnd"/>
      <w:r w:rsidRPr="00B9285A">
        <w:rPr>
          <w:rFonts w:ascii="Arial" w:hAnsi="Arial" w:cs="Arial"/>
          <w:sz w:val="20"/>
          <w:szCs w:val="20"/>
          <w:lang w:val="en-US"/>
        </w:rPr>
        <w:t>= (</w:t>
      </w:r>
      <w:proofErr w:type="spellStart"/>
      <w:r w:rsidRPr="00B9285A">
        <w:rPr>
          <w:rFonts w:ascii="Arial" w:hAnsi="Arial" w:cs="Arial"/>
          <w:sz w:val="20"/>
          <w:szCs w:val="20"/>
          <w:lang w:val="en-US"/>
        </w:rPr>
        <w:t>Xc</w:t>
      </w:r>
      <w:proofErr w:type="spellEnd"/>
      <w:r w:rsidRPr="00B9285A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Pr="00B9285A">
        <w:rPr>
          <w:rFonts w:ascii="Arial" w:hAnsi="Arial" w:cs="Arial"/>
          <w:sz w:val="20"/>
          <w:szCs w:val="20"/>
          <w:lang w:val="en-US"/>
        </w:rPr>
        <w:t>waga</w:t>
      </w:r>
      <w:proofErr w:type="spellEnd"/>
      <w:r w:rsidRPr="00B9285A">
        <w:rPr>
          <w:rFonts w:ascii="Arial" w:hAnsi="Arial" w:cs="Arial"/>
          <w:sz w:val="20"/>
          <w:szCs w:val="20"/>
          <w:lang w:val="en-US"/>
        </w:rPr>
        <w:t xml:space="preserve"> 70%) +( </w:t>
      </w:r>
      <w:proofErr w:type="spellStart"/>
      <w:r w:rsidRPr="00B9285A">
        <w:rPr>
          <w:rFonts w:ascii="Arial" w:hAnsi="Arial" w:cs="Arial"/>
          <w:sz w:val="20"/>
          <w:szCs w:val="20"/>
          <w:lang w:val="en-US"/>
        </w:rPr>
        <w:t>Xp</w:t>
      </w:r>
      <w:proofErr w:type="spellEnd"/>
      <w:r w:rsidRPr="00B9285A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Pr="00B9285A">
        <w:rPr>
          <w:rFonts w:ascii="Arial" w:hAnsi="Arial" w:cs="Arial"/>
          <w:sz w:val="20"/>
          <w:szCs w:val="20"/>
          <w:lang w:val="en-US"/>
        </w:rPr>
        <w:t>waga</w:t>
      </w:r>
      <w:proofErr w:type="spellEnd"/>
      <w:r w:rsidRPr="00B9285A">
        <w:rPr>
          <w:rFonts w:ascii="Arial" w:hAnsi="Arial" w:cs="Arial"/>
          <w:sz w:val="20"/>
          <w:szCs w:val="20"/>
          <w:lang w:val="en-US"/>
        </w:rPr>
        <w:t xml:space="preserve"> 30%)</w:t>
      </w:r>
    </w:p>
    <w:p w:rsidR="002A2F80" w:rsidRDefault="002A2F80" w:rsidP="00D07077">
      <w:pPr>
        <w:pStyle w:val="Textbody"/>
      </w:pPr>
      <w:r>
        <w:rPr>
          <w:rFonts w:ascii="Arial" w:hAnsi="Arial" w:cs="Arial"/>
          <w:b/>
          <w:bCs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 xml:space="preserve"> Za ofertę najkorzystniejszą uznana będzie oferta, która uzyska najwyższą łączną liczbę punktów.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5.7.</w:t>
      </w:r>
      <w:r>
        <w:rPr>
          <w:rFonts w:ascii="Arial" w:hAnsi="Arial" w:cs="Arial"/>
          <w:sz w:val="20"/>
          <w:szCs w:val="20"/>
        </w:rPr>
        <w:t xml:space="preserve"> W przypadku uzyskania przez dwie lub więcej ofert jednakowej ilości punktów wygrywa oferta </w:t>
      </w:r>
      <w:r>
        <w:rPr>
          <w:rFonts w:ascii="Arial" w:hAnsi="Arial" w:cs="Arial"/>
          <w:sz w:val="20"/>
          <w:szCs w:val="20"/>
        </w:rPr>
        <w:br/>
        <w:t>o najniższej cenie.</w:t>
      </w:r>
    </w:p>
    <w:p w:rsidR="002A2F80" w:rsidRDefault="002A2F80" w:rsidP="00D07077">
      <w:pPr>
        <w:pStyle w:val="Standard"/>
        <w:tabs>
          <w:tab w:val="left" w:pos="570"/>
        </w:tabs>
        <w:jc w:val="both"/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O udzielenia zamówienia mogą ubiegać się Wykonawcy, którzy spełniają warunki określone w ust. 4 </w:t>
      </w:r>
      <w:r>
        <w:rPr>
          <w:rFonts w:ascii="Arial" w:hAnsi="Arial" w:cs="Arial"/>
          <w:sz w:val="20"/>
          <w:szCs w:val="20"/>
        </w:rPr>
        <w:lastRenderedPageBreak/>
        <w:t>niniejszego zaproszenia i akceptuję warunki określone w projekcie umowy stanowiącej załącznik nr 4 do zaproszenia do składania ofert.</w:t>
      </w:r>
    </w:p>
    <w:p w:rsidR="002A2F80" w:rsidRPr="00D07077" w:rsidRDefault="002A2F80" w:rsidP="00D07077">
      <w:pPr>
        <w:pStyle w:val="Standard"/>
        <w:tabs>
          <w:tab w:val="left" w:pos="570"/>
        </w:tabs>
        <w:jc w:val="both"/>
      </w:pPr>
    </w:p>
    <w:p w:rsidR="002A2F80" w:rsidRDefault="002A2F80" w:rsidP="00D07077">
      <w:pPr>
        <w:pStyle w:val="Standard"/>
        <w:tabs>
          <w:tab w:val="left" w:pos="570"/>
        </w:tabs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Odpowiedzi na zapytania dot. przedmiotu zaproszenia do składania ofert zostaną udzielone najpóźniej na 2 dni przed upływem terminu składania ofert pod warunkiem, że zapytanie wpłynęło do Zamawiającego </w:t>
      </w:r>
      <w:r>
        <w:rPr>
          <w:rFonts w:ascii="Arial" w:hAnsi="Arial" w:cs="Arial"/>
          <w:sz w:val="22"/>
          <w:szCs w:val="22"/>
        </w:rPr>
        <w:t>nie później niż do końca dnia, w którym upływa połowa wyznaczonego terminu składania ofert.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Ofertę należy złożyć </w:t>
      </w:r>
      <w:r>
        <w:rPr>
          <w:rFonts w:ascii="Arial" w:hAnsi="Arial" w:cs="Arial"/>
          <w:b/>
          <w:bCs/>
          <w:sz w:val="20"/>
          <w:szCs w:val="20"/>
        </w:rPr>
        <w:t>do dnia 11.12.2015r. do godziny 14.30</w:t>
      </w:r>
      <w:r>
        <w:rPr>
          <w:rFonts w:ascii="Arial" w:hAnsi="Arial" w:cs="Arial"/>
          <w:sz w:val="20"/>
          <w:szCs w:val="20"/>
        </w:rPr>
        <w:t xml:space="preserve"> w siedzibie Miejskiego Ośrodka Pomocy Społecznej w Dąbrowie Górniczej, Aleja Józefa Piłsudskiego 2, 41-300 Dąbrowa Górnicza pok. nr 116 lub 128 bądź wysłać pocztą na adres jw.</w:t>
      </w:r>
      <w:r w:rsidR="00F9380B">
        <w:rPr>
          <w:rFonts w:ascii="Arial" w:hAnsi="Arial" w:cs="Arial"/>
          <w:sz w:val="20"/>
          <w:szCs w:val="20"/>
        </w:rPr>
        <w:t xml:space="preserve"> jak również faksem na numer 32 261 36 94.</w:t>
      </w:r>
    </w:p>
    <w:p w:rsidR="002A2F80" w:rsidRDefault="002A2F80" w:rsidP="00D07077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Decyduje data wpływu oferty do Zamawiającego.</w:t>
      </w:r>
    </w:p>
    <w:p w:rsidR="002A2F80" w:rsidRDefault="002A2F80" w:rsidP="00D0707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Umowa może zostać podpisana z Wykonawcą, zgodnie z art. 4 pkt. 8 ustawy Prawo zamówień publicznych (Dz. U. Z 2013 r., poz. 907,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który spełni wymagania określone w zaproszeniu, oferta uzyska najwyższą ilość punktów wg wyżej określonych kryteriów, a zaoferowana kwota będzie się mieścić w budżecie Zamawiającego.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Druk oferty             - załącznik nr 1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Kalkulacja cenowa -</w:t>
      </w:r>
      <w:r w:rsidRPr="00A97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2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Wykaz usług           - załącznik nr 3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Projekt umowy        - załącznik nr 4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Zatwierdził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Marcin Dudek 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Z-ca Dyrektora MOPS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Pr="002D0E11" w:rsidRDefault="002A2F80" w:rsidP="00D07077">
      <w:pPr>
        <w:pStyle w:val="Standard"/>
        <w:tabs>
          <w:tab w:val="left" w:pos="570"/>
        </w:tabs>
        <w:rPr>
          <w:rFonts w:ascii="Arial" w:hAnsi="Arial" w:cs="Arial"/>
          <w:b/>
          <w:bCs/>
          <w:sz w:val="18"/>
          <w:szCs w:val="18"/>
        </w:rPr>
      </w:pPr>
    </w:p>
    <w:p w:rsidR="002A2F80" w:rsidRDefault="002A2F80" w:rsidP="00D07077">
      <w:pPr>
        <w:pStyle w:val="Textbody"/>
        <w:pageBreakBefore/>
        <w:tabs>
          <w:tab w:val="left" w:pos="570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Załącznik nr 1 do zaproszenia i umowy</w:t>
      </w:r>
    </w:p>
    <w:p w:rsidR="002A2F80" w:rsidRDefault="002A2F80" w:rsidP="00D07077">
      <w:pPr>
        <w:pStyle w:val="Textbody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2A2F80" w:rsidRDefault="002A2F80" w:rsidP="00D07077">
      <w:pPr>
        <w:pStyle w:val="Textbody"/>
        <w:spacing w:after="0"/>
        <w:rPr>
          <w:rFonts w:ascii="Arial, sans-serif" w:hAnsi="Arial, sans-serif" w:cs="Arial, sans-serif"/>
          <w:b/>
          <w:bCs/>
          <w:sz w:val="20"/>
          <w:szCs w:val="20"/>
        </w:rPr>
      </w:pPr>
    </w:p>
    <w:p w:rsidR="002A2F80" w:rsidRDefault="002A2F80" w:rsidP="00D07077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Nazwa Wykonawcy</w:t>
      </w:r>
    </w:p>
    <w:p w:rsidR="002A2F80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2A2F80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A2F80" w:rsidRDefault="002A2F80" w:rsidP="00D07077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…………...................................................................................................................................................</w:t>
      </w:r>
    </w:p>
    <w:p w:rsidR="002A2F80" w:rsidRDefault="002A2F80" w:rsidP="00D07077">
      <w:pPr>
        <w:pStyle w:val="Textbody"/>
        <w:spacing w:after="0"/>
      </w:pPr>
      <w:r>
        <w:rPr>
          <w:rFonts w:ascii="Arial" w:hAnsi="Arial" w:cs="Arial"/>
          <w:sz w:val="20"/>
          <w:szCs w:val="20"/>
        </w:rPr>
        <w:t>telefon …......................................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 …............................................... e-mail: …...................................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, sans-serif" w:hAnsi="Arial, sans-serif" w:cs="Arial, sans-serif"/>
          <w:sz w:val="22"/>
          <w:szCs w:val="22"/>
        </w:rPr>
      </w:pPr>
    </w:p>
    <w:p w:rsidR="002A2F80" w:rsidRPr="002D0E11" w:rsidRDefault="002A2F80" w:rsidP="00D07077">
      <w:pPr>
        <w:pStyle w:val="Textbody"/>
        <w:tabs>
          <w:tab w:val="left" w:pos="570"/>
        </w:tabs>
        <w:spacing w:after="0"/>
        <w:jc w:val="both"/>
      </w:pPr>
      <w:r w:rsidRPr="002D0E11">
        <w:rPr>
          <w:rFonts w:ascii="Arial" w:hAnsi="Arial" w:cs="Arial"/>
          <w:sz w:val="20"/>
          <w:szCs w:val="20"/>
        </w:rPr>
        <w:t>1. Niniejszym składam ofertę na  zadanie pn.:  „Kompleksowa usługa sprzątania biur i utrzymania czystości w pomieszczeniach Miejskiego Ośrodka Pomocy Społecznej i jego komórkach organizacyjnych ".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Oferuję wykonanie przedmiotu zamówienia zgodnie z postanowieniami i zakresem przedstawionym </w:t>
      </w:r>
      <w:r>
        <w:rPr>
          <w:rFonts w:ascii="Arial" w:hAnsi="Arial" w:cs="Arial"/>
          <w:sz w:val="20"/>
          <w:szCs w:val="20"/>
        </w:rPr>
        <w:br/>
        <w:t>w szczegółowym opisie przedmiotu zamówienia w  ust 2  zaproszenia i w projekcie umowy (załącznik nr 4 do zaproszenia).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Deklaruję ………….. osób do codziennego sprzątania w obiekcie przy Alei Józefa Piłsudskiego 2                  w Dąbrowie Górniczej.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B424BE">
      <w:pPr>
        <w:pStyle w:val="Textbody"/>
        <w:tabs>
          <w:tab w:val="left" w:pos="5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Deklaruję </w:t>
      </w:r>
      <w:r>
        <w:rPr>
          <w:rFonts w:ascii="Arial" w:hAnsi="Arial" w:cs="Arial"/>
          <w:b/>
          <w:bCs/>
          <w:sz w:val="20"/>
          <w:szCs w:val="20"/>
        </w:rPr>
        <w:t>cenę za realizację zamówienia</w:t>
      </w:r>
      <w:r w:rsidRPr="00B75B80">
        <w:rPr>
          <w:rFonts w:ascii="Arial" w:hAnsi="Arial" w:cs="Arial"/>
          <w:sz w:val="20"/>
          <w:szCs w:val="20"/>
        </w:rPr>
        <w:t xml:space="preserve"> za 252 dni usługi sprzątania </w:t>
      </w:r>
      <w:r w:rsidRPr="00B75B80">
        <w:rPr>
          <w:rFonts w:ascii="Arial" w:hAnsi="Arial" w:cs="Arial"/>
          <w:b/>
          <w:bCs/>
          <w:sz w:val="20"/>
          <w:szCs w:val="20"/>
        </w:rPr>
        <w:t>pomieszczeń Miejskiego Ośrodka Pomocy Społecznej i jego komórek organizacyjnych</w:t>
      </w:r>
      <w:r w:rsidRPr="00B75B80">
        <w:rPr>
          <w:rFonts w:ascii="Arial" w:hAnsi="Arial" w:cs="Arial"/>
          <w:sz w:val="20"/>
          <w:szCs w:val="20"/>
        </w:rPr>
        <w:t xml:space="preserve"> licząc </w:t>
      </w:r>
      <w:r>
        <w:rPr>
          <w:rFonts w:ascii="Arial" w:hAnsi="Arial" w:cs="Arial"/>
          <w:b/>
          <w:bCs/>
          <w:sz w:val="20"/>
          <w:szCs w:val="20"/>
        </w:rPr>
        <w:t>2 682, 76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B75B80">
        <w:rPr>
          <w:rFonts w:ascii="Arial" w:hAnsi="Arial" w:cs="Arial"/>
          <w:sz w:val="20"/>
          <w:szCs w:val="20"/>
        </w:rPr>
        <w:t xml:space="preserve">codziennego sprzątania </w:t>
      </w:r>
    </w:p>
    <w:p w:rsidR="002A2F80" w:rsidRDefault="002A2F80" w:rsidP="00D07077">
      <w:pPr>
        <w:pStyle w:val="Textbody"/>
        <w:tabs>
          <w:tab w:val="left" w:pos="570"/>
        </w:tabs>
        <w:spacing w:after="0"/>
        <w:jc w:val="both"/>
      </w:pPr>
    </w:p>
    <w:p w:rsidR="002A2F80" w:rsidRDefault="002A2F80" w:rsidP="00D07077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   ............................ zł</w:t>
      </w:r>
    </w:p>
    <w:p w:rsidR="002A2F80" w:rsidRDefault="002A2F80" w:rsidP="00D07077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słownie .......................................................................................................................</w:t>
      </w:r>
    </w:p>
    <w:p w:rsidR="002A2F80" w:rsidRDefault="002A2F80" w:rsidP="00D07077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netto ................................ zł</w:t>
      </w:r>
    </w:p>
    <w:p w:rsidR="002A2F80" w:rsidRPr="00B424BE" w:rsidRDefault="002A2F80" w:rsidP="00B424BE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słownie .......................................................................................................................</w:t>
      </w:r>
    </w:p>
    <w:p w:rsidR="002A2F80" w:rsidRDefault="002A2F80" w:rsidP="00B424BE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Gwarantuję termin realizacji zamówienia – </w:t>
      </w:r>
      <w:r>
        <w:rPr>
          <w:rFonts w:ascii="Arial" w:hAnsi="Arial" w:cs="Arial"/>
          <w:b/>
          <w:bCs/>
          <w:sz w:val="20"/>
          <w:szCs w:val="20"/>
        </w:rPr>
        <w:t>od 04.01.2016 r. do 31.12.2016</w:t>
      </w:r>
      <w:r>
        <w:rPr>
          <w:rFonts w:ascii="Arial" w:hAnsi="Arial" w:cs="Arial"/>
          <w:sz w:val="20"/>
          <w:szCs w:val="20"/>
        </w:rPr>
        <w:t xml:space="preserve"> r. lub do wyczerpania środków finansowych zabezpieczonych na ten cel przez Zamawiającego.</w:t>
      </w:r>
    </w:p>
    <w:p w:rsidR="002A2F80" w:rsidRDefault="002A2F80" w:rsidP="00B424BE">
      <w:pPr>
        <w:pStyle w:val="Tekstkomentarza"/>
        <w:jc w:val="both"/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W przypadku przyznania nam zamówienia, zobowiązuje(my) się do zawarcia umowy w miejscu </w:t>
      </w:r>
      <w:r w:rsidRPr="009228FD">
        <w:rPr>
          <w:rFonts w:ascii="Arial" w:hAnsi="Arial" w:cs="Arial"/>
        </w:rPr>
        <w:t>i terminie</w:t>
      </w:r>
      <w:r>
        <w:rPr>
          <w:rFonts w:ascii="Arial" w:hAnsi="Arial" w:cs="Arial"/>
        </w:rPr>
        <w:t xml:space="preserve"> wskazanym przez Zamawiającego.</w:t>
      </w:r>
    </w:p>
    <w:p w:rsidR="002A2F80" w:rsidRDefault="002A2F80" w:rsidP="00B424BE">
      <w:pPr>
        <w:pStyle w:val="Textbody"/>
        <w:spacing w:after="0"/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Oświadczam(y), że powyższe zadanie wykonam(y) z udziałem*/ bez udziału Podwykonawców**</w:t>
      </w:r>
    </w:p>
    <w:p w:rsidR="002A2F80" w:rsidRDefault="002A2F80" w:rsidP="00B424BE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(jeżeli dotyczy należy wypełnić tabelę poniżej).</w:t>
      </w:r>
    </w:p>
    <w:p w:rsidR="002A2F80" w:rsidRDefault="002A2F80" w:rsidP="00B424BE">
      <w:pPr>
        <w:pStyle w:val="Textbody"/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963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3"/>
        <w:gridCol w:w="4663"/>
        <w:gridCol w:w="4401"/>
      </w:tblGrid>
      <w:tr w:rsidR="002A2F80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zlecany Podwykonawcy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Podwykonawcy**</w:t>
            </w:r>
          </w:p>
        </w:tc>
      </w:tr>
      <w:tr w:rsidR="002A2F80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80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AE424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2F80" w:rsidRDefault="002A2F80" w:rsidP="00B424BE">
      <w:pPr>
        <w:pStyle w:val="Textbody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**- </w:t>
      </w:r>
      <w:r w:rsidR="00F9380B">
        <w:rPr>
          <w:rFonts w:ascii="Arial" w:hAnsi="Arial" w:cs="Arial"/>
          <w:b/>
          <w:bCs/>
          <w:sz w:val="18"/>
          <w:szCs w:val="18"/>
        </w:rPr>
        <w:t>należy</w:t>
      </w:r>
      <w:r>
        <w:rPr>
          <w:rFonts w:ascii="Arial" w:hAnsi="Arial" w:cs="Arial"/>
          <w:b/>
          <w:bCs/>
          <w:sz w:val="18"/>
          <w:szCs w:val="18"/>
        </w:rPr>
        <w:t xml:space="preserve"> wypełnić w przypadku, gdy powyższe zadanie będzie realizowane z udziałem Podwykonawcy. Jeżeli bez udziału podwykonawców należy wpisać "nie dotyczy" lub "brak"</w:t>
      </w:r>
    </w:p>
    <w:p w:rsidR="002A2F80" w:rsidRDefault="002A2F80" w:rsidP="00B424BE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</w:p>
    <w:p w:rsidR="002A2F80" w:rsidRDefault="002A2F80" w:rsidP="00B424BE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składająca oświadczenie świadoma jest odpowiedzialności karnej wynikającej z art. 297 Kodeksu Karnego, za składanie nieprawdziwych zeznań</w:t>
      </w:r>
    </w:p>
    <w:p w:rsidR="002A2F80" w:rsidRDefault="002A2F80" w:rsidP="00B424BE">
      <w:pPr>
        <w:pStyle w:val="Textbody"/>
        <w:rPr>
          <w:rFonts w:ascii="Arial" w:hAnsi="Arial" w:cs="Arial"/>
          <w:sz w:val="20"/>
          <w:szCs w:val="20"/>
        </w:rPr>
      </w:pPr>
    </w:p>
    <w:p w:rsidR="002A2F80" w:rsidRDefault="002A2F80" w:rsidP="00B424BE">
      <w:pPr>
        <w:pStyle w:val="Textbody"/>
        <w:rPr>
          <w:rFonts w:ascii="Arial" w:hAnsi="Arial" w:cs="Arial"/>
          <w:sz w:val="20"/>
          <w:szCs w:val="20"/>
        </w:rPr>
      </w:pPr>
    </w:p>
    <w:p w:rsidR="002A2F80" w:rsidRDefault="002A2F80" w:rsidP="00B424BE">
      <w:pPr>
        <w:pStyle w:val="Textbody"/>
        <w:rPr>
          <w:rFonts w:ascii="Arial" w:hAnsi="Arial" w:cs="Arial"/>
          <w:sz w:val="20"/>
          <w:szCs w:val="20"/>
        </w:rPr>
      </w:pPr>
    </w:p>
    <w:p w:rsidR="002A2F80" w:rsidRDefault="002A2F80" w:rsidP="00B424BE">
      <w:pPr>
        <w:pStyle w:val="Textbody"/>
        <w:rPr>
          <w:rFonts w:ascii="Arial" w:hAnsi="Arial" w:cs="Arial"/>
          <w:sz w:val="20"/>
          <w:szCs w:val="20"/>
        </w:rPr>
      </w:pPr>
    </w:p>
    <w:p w:rsidR="002A2F80" w:rsidRDefault="002A2F80" w:rsidP="00B424BE">
      <w:pPr>
        <w:pStyle w:val="Textbody"/>
        <w:rPr>
          <w:rFonts w:ascii="Arial" w:hAnsi="Arial" w:cs="Arial"/>
          <w:sz w:val="20"/>
          <w:szCs w:val="20"/>
        </w:rPr>
      </w:pPr>
    </w:p>
    <w:p w:rsidR="002A2F80" w:rsidRDefault="002A2F80" w:rsidP="00B424BE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2A2F80" w:rsidRDefault="002A2F80" w:rsidP="00B424BE">
      <w:pPr>
        <w:pStyle w:val="Textbody"/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.......................................................</w:t>
      </w:r>
    </w:p>
    <w:p w:rsidR="002A2F80" w:rsidRDefault="002A2F80" w:rsidP="00071CBA">
      <w:pPr>
        <w:pStyle w:val="Textbody"/>
        <w:tabs>
          <w:tab w:val="left" w:pos="9000"/>
        </w:tabs>
        <w:spacing w:after="0"/>
        <w:ind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Podpis i pieczątka osób (-y) wskazanych</w:t>
      </w:r>
    </w:p>
    <w:p w:rsidR="002A2F80" w:rsidRDefault="002A2F80" w:rsidP="00071CBA">
      <w:pPr>
        <w:pStyle w:val="Textbody"/>
        <w:tabs>
          <w:tab w:val="left" w:pos="9000"/>
        </w:tabs>
        <w:spacing w:after="0"/>
        <w:ind w:right="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w dokumencie upoważniającym do występowania          </w:t>
      </w:r>
    </w:p>
    <w:p w:rsidR="002A2F80" w:rsidRPr="00B424BE" w:rsidRDefault="002A2F80" w:rsidP="00071CBA">
      <w:pPr>
        <w:pStyle w:val="Textbody"/>
        <w:tabs>
          <w:tab w:val="left" w:pos="9000"/>
        </w:tabs>
        <w:spacing w:after="0"/>
        <w:ind w:right="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w obrocie prawnym lub posiadające pełnomocnictwo</w:t>
      </w:r>
    </w:p>
    <w:p w:rsidR="002A2F80" w:rsidRDefault="002A2F80" w:rsidP="00B424BE">
      <w:pPr>
        <w:pStyle w:val="Standard"/>
        <w:tabs>
          <w:tab w:val="left" w:pos="570"/>
        </w:tabs>
        <w:jc w:val="right"/>
        <w:rPr>
          <w:rFonts w:ascii="Arial" w:hAnsi="Arial" w:cs="Arial"/>
          <w:sz w:val="18"/>
          <w:szCs w:val="18"/>
        </w:rPr>
      </w:pPr>
    </w:p>
    <w:p w:rsidR="002A2F80" w:rsidRDefault="002A2F80" w:rsidP="00B424BE">
      <w:pPr>
        <w:pStyle w:val="Standard"/>
        <w:tabs>
          <w:tab w:val="left" w:pos="570"/>
        </w:tabs>
        <w:jc w:val="right"/>
        <w:rPr>
          <w:rFonts w:ascii="Arial" w:hAnsi="Arial" w:cs="Arial"/>
          <w:sz w:val="18"/>
          <w:szCs w:val="18"/>
        </w:rPr>
      </w:pPr>
    </w:p>
    <w:p w:rsidR="002A2F80" w:rsidRDefault="002A2F80" w:rsidP="00B424BE">
      <w:pPr>
        <w:pStyle w:val="Standard"/>
        <w:tabs>
          <w:tab w:val="left" w:pos="570"/>
        </w:tabs>
        <w:jc w:val="right"/>
        <w:rPr>
          <w:rFonts w:ascii="Arial" w:hAnsi="Arial" w:cs="Arial"/>
          <w:sz w:val="18"/>
          <w:szCs w:val="18"/>
        </w:rPr>
      </w:pPr>
    </w:p>
    <w:p w:rsidR="002A2F80" w:rsidRPr="00B424BE" w:rsidRDefault="002A2F80" w:rsidP="00B424BE">
      <w:pPr>
        <w:pStyle w:val="Standard"/>
        <w:tabs>
          <w:tab w:val="left" w:pos="570"/>
        </w:tabs>
        <w:jc w:val="right"/>
        <w:rPr>
          <w:rFonts w:ascii="Arial" w:hAnsi="Arial" w:cs="Arial"/>
          <w:b/>
          <w:bCs/>
          <w:sz w:val="18"/>
          <w:szCs w:val="18"/>
        </w:rPr>
      </w:pPr>
      <w:r w:rsidRPr="00B424BE">
        <w:rPr>
          <w:rFonts w:ascii="Arial" w:hAnsi="Arial" w:cs="Arial"/>
          <w:sz w:val="18"/>
          <w:szCs w:val="18"/>
        </w:rPr>
        <w:lastRenderedPageBreak/>
        <w:t>Załącznik nr 2 do zaproszenia i umowy</w:t>
      </w:r>
    </w:p>
    <w:p w:rsidR="002A2F80" w:rsidRDefault="002A2F80" w:rsidP="00B424BE">
      <w:pPr>
        <w:pStyle w:val="Standard"/>
        <w:tabs>
          <w:tab w:val="left" w:pos="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A2F80" w:rsidRPr="00B424BE" w:rsidRDefault="002A2F80" w:rsidP="00B424BE">
      <w:pPr>
        <w:pStyle w:val="Standard"/>
        <w:tabs>
          <w:tab w:val="left" w:pos="57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424BE">
        <w:rPr>
          <w:rFonts w:ascii="Arial" w:hAnsi="Arial" w:cs="Arial"/>
          <w:b/>
          <w:bCs/>
          <w:sz w:val="20"/>
          <w:szCs w:val="20"/>
        </w:rPr>
        <w:t xml:space="preserve">Kalkulacja </w:t>
      </w:r>
      <w:r>
        <w:rPr>
          <w:rFonts w:ascii="Arial" w:hAnsi="Arial" w:cs="Arial"/>
          <w:b/>
          <w:bCs/>
          <w:sz w:val="20"/>
          <w:szCs w:val="20"/>
        </w:rPr>
        <w:t xml:space="preserve">cenowa </w:t>
      </w:r>
      <w:r w:rsidRPr="00B424BE"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zadanie:</w:t>
      </w:r>
      <w:r w:rsidRPr="00B424BE">
        <w:rPr>
          <w:rFonts w:ascii="Arial" w:hAnsi="Arial" w:cs="Arial"/>
          <w:b/>
          <w:bCs/>
          <w:sz w:val="20"/>
          <w:szCs w:val="20"/>
        </w:rPr>
        <w:t xml:space="preserve"> Kompleksow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B424BE">
        <w:rPr>
          <w:rFonts w:ascii="Arial" w:hAnsi="Arial" w:cs="Arial"/>
          <w:b/>
          <w:bCs/>
          <w:sz w:val="20"/>
          <w:szCs w:val="20"/>
        </w:rPr>
        <w:t>usług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24BE">
        <w:rPr>
          <w:rFonts w:ascii="Arial" w:hAnsi="Arial" w:cs="Arial"/>
          <w:b/>
          <w:bCs/>
          <w:sz w:val="20"/>
          <w:szCs w:val="20"/>
        </w:rPr>
        <w:t xml:space="preserve"> sprzątania biur i </w:t>
      </w:r>
      <w:r>
        <w:rPr>
          <w:rFonts w:ascii="Arial" w:hAnsi="Arial" w:cs="Arial"/>
          <w:b/>
          <w:bCs/>
          <w:sz w:val="20"/>
          <w:szCs w:val="20"/>
        </w:rPr>
        <w:t>utrzymania czystości w </w:t>
      </w:r>
      <w:r w:rsidRPr="00B424BE">
        <w:rPr>
          <w:rFonts w:ascii="Arial" w:hAnsi="Arial" w:cs="Arial"/>
          <w:b/>
          <w:bCs/>
          <w:sz w:val="20"/>
          <w:szCs w:val="20"/>
        </w:rPr>
        <w:t>pomieszczeniach Miejskiego Ośrodka Pomocy Społecznej i jego komórkach organizacyjnych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5"/>
        <w:gridCol w:w="3359"/>
        <w:gridCol w:w="1846"/>
        <w:gridCol w:w="1831"/>
        <w:gridCol w:w="2024"/>
      </w:tblGrid>
      <w:tr w:rsidR="002A2F80" w:rsidRPr="00AF43D7" w:rsidTr="00AF43D7">
        <w:trPr>
          <w:trHeight w:val="96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F43D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F43D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Lokalizacja komórek organizacyjnych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F43D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Całkowita powierzchnia do sprzątania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Heading"/>
              <w:rPr>
                <w:rFonts w:ascii="Arial" w:hAnsi="Arial" w:cs="Arial"/>
                <w:sz w:val="20"/>
                <w:szCs w:val="20"/>
              </w:rPr>
            </w:pPr>
            <w:r w:rsidRPr="00AF43D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Cena za 1 m</w:t>
            </w:r>
            <w:r w:rsidRPr="00AF43D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2</w:t>
            </w:r>
          </w:p>
          <w:p w:rsidR="002A2F80" w:rsidRPr="00AF43D7" w:rsidRDefault="002A2F80" w:rsidP="00D0707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F43D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usługi sprzątania</w:t>
            </w:r>
          </w:p>
          <w:p w:rsidR="002A2F80" w:rsidRPr="00AF43D7" w:rsidRDefault="002A2F80" w:rsidP="00D0707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F43D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zł brutto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F43D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Cena brutto za 1 dzień sprzątania komórki organizacyjnej</w:t>
            </w:r>
          </w:p>
        </w:tc>
      </w:tr>
      <w:tr w:rsidR="002A2F80" w:rsidTr="00AF43D7">
        <w:trPr>
          <w:trHeight w:val="158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</w:p>
        </w:tc>
      </w:tr>
      <w:tr w:rsidR="002A2F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Siedziba MOPS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Dąbrowa Górnicza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Al. J. Piłsudskiego 2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F80" w:rsidRPr="00AF43D7" w:rsidRDefault="002A2F80" w:rsidP="009C563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b/>
                <w:bCs/>
                <w:sz w:val="22"/>
                <w:szCs w:val="22"/>
              </w:rPr>
              <w:t>2 312,78 m</w:t>
            </w:r>
            <w:r w:rsidRPr="00AF43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both"/>
            </w:pPr>
          </w:p>
        </w:tc>
      </w:tr>
      <w:tr w:rsidR="002A2F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Pracownicy socjalni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Dąbrowa Górnicza,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Ząbkowice ul. Chemiczna 2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b/>
                <w:bCs/>
                <w:sz w:val="22"/>
                <w:szCs w:val="22"/>
              </w:rPr>
              <w:t>45,00 m</w:t>
            </w:r>
            <w:r w:rsidRPr="00AF43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both"/>
            </w:pPr>
          </w:p>
        </w:tc>
      </w:tr>
      <w:tr w:rsidR="002A2F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Pracownicy socjalni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Dąbrowa Górnicza( Łosień)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ul. Przedziałowa 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b/>
                <w:bCs/>
                <w:sz w:val="22"/>
                <w:szCs w:val="22"/>
              </w:rPr>
              <w:t>31,77 m</w:t>
            </w:r>
            <w:r w:rsidRPr="00AF43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both"/>
            </w:pPr>
          </w:p>
        </w:tc>
      </w:tr>
      <w:tr w:rsidR="002A2F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Pracownicy socjalni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Dąbrowa Górnicza,</w:t>
            </w:r>
          </w:p>
          <w:p w:rsidR="002A2F80" w:rsidRPr="00AF43D7" w:rsidRDefault="002A2F80" w:rsidP="00B424B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ul. Adamieckiego 13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b/>
                <w:bCs/>
                <w:sz w:val="22"/>
                <w:szCs w:val="22"/>
              </w:rPr>
              <w:t>166,03 m</w:t>
            </w:r>
            <w:r w:rsidRPr="00AF43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both"/>
            </w:pPr>
          </w:p>
        </w:tc>
      </w:tr>
      <w:tr w:rsidR="002A2F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Zespół Pracowników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ds. Bezdomności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Dąbrowa Górnicza,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ul. Łączna 31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b/>
                <w:bCs/>
                <w:sz w:val="22"/>
                <w:szCs w:val="22"/>
              </w:rPr>
              <w:t>22,15 m</w:t>
            </w:r>
            <w:r w:rsidRPr="00AF43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both"/>
            </w:pPr>
          </w:p>
        </w:tc>
      </w:tr>
      <w:tr w:rsidR="002A2F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Ośrodek Interwencji Kryzysowej</w:t>
            </w:r>
          </w:p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Dąbrowa Górnicza,</w:t>
            </w:r>
          </w:p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ul. 3- go Maja 22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b/>
                <w:bCs/>
                <w:sz w:val="22"/>
                <w:szCs w:val="22"/>
              </w:rPr>
              <w:t>105,03 m</w:t>
            </w:r>
            <w:r w:rsidRPr="00AF43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both"/>
            </w:pPr>
          </w:p>
        </w:tc>
      </w:tr>
      <w:tr w:rsidR="002A2F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Mieszkanie interwencyjne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I kondygnacja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Dąbrowa Górnicza,</w:t>
            </w:r>
          </w:p>
          <w:p w:rsidR="002A2F80" w:rsidRPr="00AF43D7" w:rsidRDefault="002A2F80" w:rsidP="00D0707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ul. 3- go Maja 22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b/>
                <w:bCs/>
                <w:sz w:val="22"/>
                <w:szCs w:val="22"/>
              </w:rPr>
              <w:t>71,57 m</w:t>
            </w:r>
            <w:r w:rsidRPr="00AF43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AF43D7">
              <w:rPr>
                <w:rFonts w:ascii="Arial" w:hAnsi="Arial" w:cs="Arial"/>
                <w:sz w:val="22"/>
                <w:szCs w:val="22"/>
              </w:rPr>
              <w:t xml:space="preserve"> sprzątanie na zlecenie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E1B7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2A2F80" w:rsidRDefault="002A2F80" w:rsidP="00DE1B7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2A2F80" w:rsidRDefault="002A2F80" w:rsidP="00DE1B7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2A2F80" w:rsidRPr="00DE1B7E" w:rsidRDefault="002A2F80" w:rsidP="00DE1B7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C3060E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 xml:space="preserve">Mieszkanie </w:t>
            </w:r>
            <w:r w:rsidR="009B71F2">
              <w:rPr>
                <w:rFonts w:ascii="Arial" w:hAnsi="Arial" w:cs="Arial"/>
                <w:sz w:val="22"/>
                <w:szCs w:val="22"/>
              </w:rPr>
              <w:t>chronione</w:t>
            </w:r>
          </w:p>
          <w:p w:rsidR="002A2F80" w:rsidRPr="00AF43D7" w:rsidRDefault="002A2F80" w:rsidP="00C3060E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II kondygnacja</w:t>
            </w:r>
          </w:p>
          <w:p w:rsidR="002A2F80" w:rsidRPr="00AF43D7" w:rsidRDefault="002A2F80" w:rsidP="00C3060E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Dąbrowa Górnicza,</w:t>
            </w:r>
          </w:p>
          <w:p w:rsidR="002A2F80" w:rsidRPr="00AF43D7" w:rsidRDefault="002A2F80" w:rsidP="00C3060E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3D7">
              <w:rPr>
                <w:rFonts w:ascii="Arial" w:hAnsi="Arial" w:cs="Arial"/>
                <w:sz w:val="22"/>
                <w:szCs w:val="22"/>
              </w:rPr>
              <w:t>ul. 3-go Maja 22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F80" w:rsidRPr="00AF43D7" w:rsidRDefault="002A2F80" w:rsidP="00D070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43D7">
              <w:rPr>
                <w:rFonts w:ascii="Arial" w:hAnsi="Arial" w:cs="Arial"/>
                <w:b/>
                <w:bCs/>
                <w:sz w:val="22"/>
                <w:szCs w:val="22"/>
              </w:rPr>
              <w:t>80,19 m</w:t>
            </w:r>
            <w:r w:rsidRPr="00AF43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AF43D7">
              <w:rPr>
                <w:rFonts w:ascii="Arial" w:hAnsi="Arial" w:cs="Arial"/>
                <w:sz w:val="22"/>
                <w:szCs w:val="22"/>
              </w:rPr>
              <w:t xml:space="preserve"> sprzątanie na zlecenie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AF43D7" w:rsidRDefault="002A2F80" w:rsidP="00D0707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2F80" w:rsidRDefault="002A2F80" w:rsidP="00D07077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2F80" w:rsidRDefault="002A2F80" w:rsidP="00D07077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2F80" w:rsidRDefault="002A2F80" w:rsidP="00DE1B7E">
            <w:pPr>
              <w:pStyle w:val="TableContents"/>
              <w:jc w:val="both"/>
            </w:pPr>
          </w:p>
        </w:tc>
      </w:tr>
      <w:tr w:rsidR="002A2F80">
        <w:tc>
          <w:tcPr>
            <w:tcW w:w="7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Pr="00C3060E" w:rsidRDefault="002A2F80" w:rsidP="00C3060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realizację zamówienia za 252 dni usługi sprzątania pomieszczeń         </w:t>
            </w:r>
          </w:p>
          <w:p w:rsidR="002A2F80" w:rsidRPr="00AF43D7" w:rsidRDefault="002A2F80" w:rsidP="00AF43D7">
            <w:pPr>
              <w:pStyle w:val="TableContents"/>
              <w:rPr>
                <w:b/>
                <w:bCs/>
              </w:rPr>
            </w:pPr>
            <w:r w:rsidRPr="00C3060E">
              <w:rPr>
                <w:rFonts w:ascii="Arial" w:hAnsi="Arial" w:cs="Arial"/>
                <w:b/>
                <w:bCs/>
                <w:sz w:val="20"/>
                <w:szCs w:val="20"/>
              </w:rPr>
              <w:t>Miejskiego Ośrodka Pomocy Społecznej i jego komórek organizacyjnych licząc - 2682,76 m</w:t>
            </w:r>
            <w:r w:rsidRPr="00C306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C30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codziennego sprzątania</w:t>
            </w: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80" w:rsidRDefault="002A2F80" w:rsidP="00D07077">
            <w:pPr>
              <w:pStyle w:val="TableContents"/>
              <w:jc w:val="both"/>
            </w:pPr>
          </w:p>
          <w:p w:rsidR="002A2F80" w:rsidRDefault="002A2F80" w:rsidP="00D07077">
            <w:pPr>
              <w:pStyle w:val="TableContents"/>
              <w:jc w:val="both"/>
            </w:pPr>
          </w:p>
          <w:p w:rsidR="002A2F80" w:rsidRPr="00C3060E" w:rsidRDefault="002A2F80" w:rsidP="00D070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60E">
              <w:rPr>
                <w:rFonts w:ascii="Arial" w:hAnsi="Arial" w:cs="Arial"/>
                <w:sz w:val="20"/>
                <w:szCs w:val="20"/>
              </w:rPr>
              <w:t>………………zł brutto</w:t>
            </w:r>
          </w:p>
        </w:tc>
      </w:tr>
    </w:tbl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  <w:u w:val="single"/>
        </w:rPr>
        <w:t>Całkowita powierzchnia do sprzątania wynosi: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2 834,52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w tym: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a) Całkowita powierzchnia do codziennego sprzątania od poniedziałku do piątku (wyłączając wszystkie święta kalendarzowe i dni wolne) wynosi: </w:t>
      </w:r>
      <w:r>
        <w:rPr>
          <w:rFonts w:ascii="Arial" w:hAnsi="Arial" w:cs="Arial"/>
          <w:b/>
          <w:bCs/>
          <w:sz w:val="20"/>
          <w:szCs w:val="20"/>
        </w:rPr>
        <w:t>2 682, 76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Pr="00AF43D7" w:rsidRDefault="002A2F80" w:rsidP="00AF43D7">
      <w:pPr>
        <w:pStyle w:val="Standard"/>
        <w:tabs>
          <w:tab w:val="left" w:pos="570"/>
        </w:tabs>
        <w:jc w:val="both"/>
      </w:pPr>
      <w:r>
        <w:rPr>
          <w:rFonts w:ascii="Arial" w:hAnsi="Arial" w:cs="Arial"/>
          <w:sz w:val="20"/>
          <w:szCs w:val="20"/>
        </w:rPr>
        <w:t xml:space="preserve">b) Powierzchnia do sprzątania na zlecenie Zamawiającego wynosi: </w:t>
      </w:r>
      <w:r>
        <w:rPr>
          <w:rFonts w:ascii="Arial" w:hAnsi="Arial" w:cs="Arial"/>
          <w:b/>
          <w:bCs/>
          <w:sz w:val="20"/>
          <w:szCs w:val="20"/>
        </w:rPr>
        <w:t>151,76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Uwaga: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97C8A">
        <w:rPr>
          <w:rFonts w:ascii="Arial" w:hAnsi="Arial" w:cs="Arial"/>
          <w:sz w:val="20"/>
          <w:szCs w:val="20"/>
        </w:rPr>
        <w:t xml:space="preserve">Cenę za realizację </w:t>
      </w:r>
      <w:r>
        <w:rPr>
          <w:rFonts w:ascii="Arial" w:hAnsi="Arial" w:cs="Arial"/>
          <w:sz w:val="20"/>
          <w:szCs w:val="20"/>
        </w:rPr>
        <w:t xml:space="preserve">zamówienia za 252 dni usługi sprzątania pomieszczeń Miejskiego Ośrodka Pomocy Społecznej i jego komórek organizacyjnych stanowi - suma rubryk od 1-6 z kolumny (5)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 w:rsidRPr="00E97C8A">
        <w:rPr>
          <w:rFonts w:ascii="Arial" w:hAnsi="Arial" w:cs="Arial"/>
          <w:i/>
          <w:iCs/>
          <w:sz w:val="20"/>
          <w:szCs w:val="20"/>
        </w:rPr>
        <w:t>(</w:t>
      </w:r>
      <w:r w:rsidRPr="00E97C8A">
        <w:rPr>
          <w:rFonts w:ascii="Arial" w:hAnsi="Arial" w:cs="Arial"/>
          <w:b/>
          <w:bCs/>
          <w:i/>
          <w:iCs/>
          <w:sz w:val="20"/>
          <w:szCs w:val="20"/>
        </w:rPr>
        <w:t xml:space="preserve"> Cena brutto za 1 dzień sprzątania komórki organizacyjnej</w:t>
      </w:r>
      <w:r w:rsidRPr="00C3060E">
        <w:rPr>
          <w:rFonts w:ascii="Arial" w:hAnsi="Arial" w:cs="Arial"/>
          <w:b/>
          <w:bCs/>
          <w:i/>
          <w:iCs/>
          <w:sz w:val="20"/>
          <w:szCs w:val="20"/>
        </w:rPr>
        <w:t>) x 252 dni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2F80" w:rsidRPr="00E97C8A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AF43D7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2A2F80" w:rsidRDefault="002A2F80" w:rsidP="00AF43D7">
      <w:pPr>
        <w:pStyle w:val="Textbody"/>
        <w:spacing w:after="0"/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.......................................................</w:t>
      </w:r>
    </w:p>
    <w:p w:rsidR="002A2F80" w:rsidRPr="00B424BE" w:rsidRDefault="002A2F80" w:rsidP="007C3782">
      <w:pPr>
        <w:pStyle w:val="Textbody"/>
        <w:ind w:left="5400" w:right="8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i pieczątka osób (-y) wskazanych w dokumencie upoważniającym do występowania w obrocie prawnym lub posiadające pełnomocnictwo</w:t>
      </w:r>
    </w:p>
    <w:p w:rsidR="002A2F80" w:rsidRPr="00B424BE" w:rsidRDefault="002A2F80" w:rsidP="00B424BE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Załącznik nr 3</w:t>
      </w:r>
      <w:r w:rsidRPr="00B424BE">
        <w:rPr>
          <w:rFonts w:ascii="Arial" w:hAnsi="Arial" w:cs="Arial"/>
          <w:b/>
          <w:bCs/>
          <w:sz w:val="16"/>
          <w:szCs w:val="16"/>
        </w:rPr>
        <w:t xml:space="preserve"> do zaproszenia do składania oferty</w:t>
      </w:r>
    </w:p>
    <w:p w:rsidR="002A2F80" w:rsidRDefault="002A2F80" w:rsidP="00D07077">
      <w:pPr>
        <w:rPr>
          <w:rFonts w:ascii="Arial" w:hAnsi="Arial" w:cs="Arial"/>
          <w:b/>
          <w:bCs/>
          <w:sz w:val="22"/>
          <w:szCs w:val="22"/>
        </w:rPr>
      </w:pPr>
    </w:p>
    <w:p w:rsidR="002A2F80" w:rsidRDefault="002A2F80" w:rsidP="00D07077">
      <w:pPr>
        <w:rPr>
          <w:rFonts w:ascii="Arial" w:hAnsi="Arial" w:cs="Arial"/>
          <w:sz w:val="22"/>
          <w:szCs w:val="22"/>
        </w:rPr>
      </w:pPr>
    </w:p>
    <w:p w:rsidR="002A2F80" w:rsidRDefault="002A2F80" w:rsidP="00D07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(nazwa i adres Wykonawcy/ów) </w:t>
      </w:r>
    </w:p>
    <w:p w:rsidR="002A2F80" w:rsidRDefault="002A2F80" w:rsidP="00D07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F80" w:rsidRDefault="002A2F80" w:rsidP="00D07077">
      <w:pPr>
        <w:tabs>
          <w:tab w:val="left" w:pos="0"/>
          <w:tab w:val="left" w:pos="540"/>
        </w:tabs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tabs>
          <w:tab w:val="left" w:pos="0"/>
          <w:tab w:val="left" w:pos="540"/>
        </w:tabs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pod nazwą: </w:t>
      </w:r>
    </w:p>
    <w:p w:rsidR="002A2F80" w:rsidRDefault="002A2F80" w:rsidP="00D07077">
      <w:pPr>
        <w:pStyle w:val="Tekstpodstawowy2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Kompleksowa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usługa sprzątania biur i utrzymania czystości w pomieszczeniach Miejskiego Ośrodka Pomocy Społecznej i jego komórkach organizacyjnych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2A2F80" w:rsidRDefault="002A2F80" w:rsidP="00D07077">
      <w:pPr>
        <w:rPr>
          <w:rFonts w:ascii="Arial" w:hAnsi="Arial" w:cs="Arial"/>
          <w:sz w:val="22"/>
          <w:szCs w:val="22"/>
        </w:rPr>
      </w:pPr>
    </w:p>
    <w:p w:rsidR="002A2F80" w:rsidRDefault="002A2F80" w:rsidP="00D07077">
      <w:pPr>
        <w:rPr>
          <w:rFonts w:ascii="Arial" w:hAnsi="Arial" w:cs="Arial"/>
          <w:sz w:val="22"/>
          <w:szCs w:val="22"/>
        </w:rPr>
      </w:pPr>
    </w:p>
    <w:p w:rsidR="002A2F80" w:rsidRDefault="002A2F80" w:rsidP="00D070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USŁUG</w:t>
      </w:r>
    </w:p>
    <w:p w:rsidR="002A2F80" w:rsidRDefault="002A2F80" w:rsidP="00D0707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2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17"/>
        <w:gridCol w:w="3682"/>
        <w:gridCol w:w="1984"/>
        <w:gridCol w:w="1842"/>
      </w:tblGrid>
      <w:tr w:rsidR="002A2F80">
        <w:trPr>
          <w:cantSplit/>
          <w:trHeight w:val="1270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zamówienia</w:t>
            </w:r>
          </w:p>
          <w:p w:rsidR="002A2F80" w:rsidRDefault="002A2F80" w:rsidP="00D07077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(usługi)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F80" w:rsidRDefault="002A2F80" w:rsidP="00D07077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Odbiorca </w:t>
            </w:r>
          </w:p>
          <w:p w:rsidR="002A2F80" w:rsidRDefault="002A2F80" w:rsidP="00D07077">
            <w:pPr>
              <w:spacing w:before="60" w:after="60"/>
              <w:ind w:left="-70" w:right="-95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(nazwa, adres)</w:t>
            </w:r>
          </w:p>
          <w:p w:rsidR="002A2F80" w:rsidRDefault="002A2F80" w:rsidP="00D07077">
            <w:pPr>
              <w:overflowPunct w:val="0"/>
              <w:autoSpaceDE w:val="0"/>
              <w:spacing w:before="60" w:after="60"/>
              <w:ind w:left="-70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F80" w:rsidRDefault="002A2F80" w:rsidP="00D07077">
            <w:pPr>
              <w:overflowPunct w:val="0"/>
              <w:autoSpaceDE w:val="0"/>
              <w:spacing w:before="60" w:after="60"/>
              <w:ind w:left="57" w:right="5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Data realizacji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(pełne daty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/m-c/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 do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/m-c/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F80" w:rsidRDefault="002A2F80" w:rsidP="00D07077">
            <w:pPr>
              <w:spacing w:before="60" w:after="60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świadczonych usług </w:t>
            </w:r>
          </w:p>
        </w:tc>
      </w:tr>
      <w:tr w:rsidR="002A2F80">
        <w:trPr>
          <w:cantSplit/>
          <w:trHeight w:val="682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spacing w:before="60" w:after="60"/>
              <w:ind w:left="-7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spacing w:before="60" w:after="60"/>
              <w:ind w:left="-7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A2F80" w:rsidRDefault="002A2F80" w:rsidP="00D07077">
            <w:pPr>
              <w:overflowPunct w:val="0"/>
              <w:autoSpaceDE w:val="0"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A2F80" w:rsidRDefault="002A2F80" w:rsidP="00D07077">
            <w:pPr>
              <w:overflowPunct w:val="0"/>
              <w:autoSpaceDE w:val="0"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overflowPunct w:val="0"/>
              <w:autoSpaceDE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overflowPunct w:val="0"/>
              <w:autoSpaceDE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2A2F80">
        <w:trPr>
          <w:cantSplit/>
          <w:trHeight w:val="635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spacing w:before="60" w:after="60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spacing w:before="60" w:after="60"/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2A2F80" w:rsidRDefault="002A2F80" w:rsidP="00D07077">
            <w:pPr>
              <w:spacing w:before="60" w:after="60"/>
              <w:ind w:left="-70"/>
              <w:rPr>
                <w:rFonts w:ascii="Arial" w:hAnsi="Arial" w:cs="Arial"/>
                <w:b/>
                <w:bCs/>
              </w:rPr>
            </w:pPr>
          </w:p>
          <w:p w:rsidR="002A2F80" w:rsidRDefault="002A2F80" w:rsidP="00D07077">
            <w:pPr>
              <w:spacing w:before="60" w:after="60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overflowPunct w:val="0"/>
              <w:autoSpaceDE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0" w:rsidRDefault="002A2F80" w:rsidP="00D07077">
            <w:pPr>
              <w:overflowPunct w:val="0"/>
              <w:autoSpaceDE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2B3986">
      <w:pPr>
        <w:shd w:val="clear" w:color="auto" w:fill="FFFFFF"/>
        <w:tabs>
          <w:tab w:val="left" w:pos="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wymagane jest  zrealizowanie lub realizacja  co najmniej  dwóch zamówień świadczenia kompleksowej usługi sprzątania pomieszczeń biurowych o wartości nie mniejszej niż 50 000,00 zł </w:t>
      </w:r>
      <w:r w:rsidR="00F9380B">
        <w:rPr>
          <w:rFonts w:ascii="Arial" w:hAnsi="Arial" w:cs="Arial"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 xml:space="preserve">każde w skali maksymalnie 12 miesięcy </w:t>
      </w:r>
      <w:r w:rsidR="00F9380B">
        <w:rPr>
          <w:rFonts w:ascii="Arial" w:hAnsi="Arial" w:cs="Arial"/>
          <w:sz w:val="20"/>
          <w:szCs w:val="20"/>
        </w:rPr>
        <w:t xml:space="preserve">wykonywania usługi </w:t>
      </w:r>
      <w:r>
        <w:rPr>
          <w:rFonts w:ascii="Arial" w:hAnsi="Arial" w:cs="Arial"/>
          <w:sz w:val="20"/>
          <w:szCs w:val="20"/>
        </w:rPr>
        <w:t xml:space="preserve">oraz załączenie dowodów potwierdzających, że usługi te zostały wykonane lub są  wykonywane należycie  (np. opinie, poświadczenia lub inne) 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blokowy"/>
        <w:numPr>
          <w:ilvl w:val="0"/>
          <w:numId w:val="0"/>
        </w:numPr>
        <w:tabs>
          <w:tab w:val="left" w:pos="643"/>
        </w:tabs>
        <w:ind w:left="643" w:hanging="360"/>
      </w:pPr>
      <w:r>
        <w:rPr>
          <w:sz w:val="20"/>
          <w:szCs w:val="20"/>
        </w:rPr>
        <w:t>Uwaga: Osoba składająca oświadczenie świadoma jest odpowiedzialności karnej wynikającej z art. 297 Kodeksu Karnego.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data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……………………….……………………………………………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Podpis i pieczątka osób(-y) wskazanych w dokumencie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upoważniającym do występowania w obrocie</w:t>
      </w:r>
    </w:p>
    <w:p w:rsidR="002A2F80" w:rsidRDefault="002A2F80" w:rsidP="00D07077">
      <w:pPr>
        <w:pStyle w:val="text-3mezer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prawnym lub posiadające pełnomocnictwo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B424BE">
      <w:pPr>
        <w:pStyle w:val="Standard"/>
        <w:tabs>
          <w:tab w:val="left" w:pos="570"/>
        </w:tabs>
        <w:jc w:val="right"/>
        <w:rPr>
          <w:rFonts w:ascii="Arial" w:hAnsi="Arial" w:cs="Arial"/>
          <w:sz w:val="16"/>
          <w:szCs w:val="16"/>
        </w:rPr>
      </w:pPr>
      <w:r w:rsidRPr="00B424BE">
        <w:rPr>
          <w:rFonts w:ascii="Arial" w:hAnsi="Arial" w:cs="Arial"/>
          <w:sz w:val="16"/>
          <w:szCs w:val="16"/>
        </w:rPr>
        <w:t>Załącznik nr 4 do zaproszenia</w:t>
      </w:r>
    </w:p>
    <w:p w:rsidR="002A2F80" w:rsidRPr="00B424BE" w:rsidRDefault="002A2F80" w:rsidP="00B424BE">
      <w:pPr>
        <w:pStyle w:val="Standard"/>
        <w:tabs>
          <w:tab w:val="left" w:pos="570"/>
        </w:tabs>
        <w:jc w:val="right"/>
        <w:rPr>
          <w:rFonts w:ascii="Arial" w:hAnsi="Arial" w:cs="Arial"/>
          <w:sz w:val="16"/>
          <w:szCs w:val="16"/>
        </w:rPr>
      </w:pPr>
    </w:p>
    <w:p w:rsidR="002A2F80" w:rsidRDefault="002A2F80" w:rsidP="00D07077">
      <w:pPr>
        <w:pStyle w:val="Standard"/>
        <w:ind w:left="708" w:right="-290" w:hanging="708"/>
      </w:pPr>
      <w:r>
        <w:rPr>
          <w:rFonts w:ascii="Arial" w:hAnsi="Arial" w:cs="Arial"/>
          <w:sz w:val="16"/>
          <w:szCs w:val="16"/>
          <w:lang w:eastAsia="ar-SA"/>
        </w:rPr>
        <w:t>Wasze pismo z dnia:</w:t>
      </w: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>Wasz znak:</w:t>
      </w: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>Nasz znak:</w:t>
      </w: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 xml:space="preserve">Data: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-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                 -            </w:t>
      </w:r>
      <w:r>
        <w:rPr>
          <w:rFonts w:ascii="Arial" w:hAnsi="Arial" w:cs="Arial"/>
          <w:sz w:val="18"/>
          <w:szCs w:val="18"/>
          <w:lang w:eastAsia="ar-SA"/>
        </w:rPr>
        <w:t xml:space="preserve">                              DAiO.334.      2015     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 xml:space="preserve">        </w:t>
      </w:r>
      <w:r>
        <w:rPr>
          <w:rFonts w:ascii="Arial" w:hAnsi="Arial" w:cs="Arial"/>
          <w:sz w:val="18"/>
          <w:szCs w:val="18"/>
          <w:lang w:eastAsia="ar-SA"/>
        </w:rPr>
        <w:tab/>
      </w:r>
    </w:p>
    <w:p w:rsidR="002A2F80" w:rsidRDefault="002A2F80" w:rsidP="00D07077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PROJEKT UMOWY NR          U / MOPS / 2015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color w:val="auto"/>
          <w:sz w:val="20"/>
          <w:szCs w:val="20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  <w:lang w:eastAsia="ar-SA"/>
        </w:rPr>
        <w:t xml:space="preserve">zawarta w Dąbrowie Górniczej w dniu ………………. pomiędzy Gminą Dąbrowa Górnicza – Miejskim Ośrodkiem Pomocy Społecznej w Dąbrowie Górniczej, Aleja Józefa Piłsudskiego 2, zwanym dalej </w:t>
      </w:r>
      <w:r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„Zamawiającym”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 629 – 15 – 22 – 811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reprezentowanym przez: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Dyrektora  MOPS -  ……………………………..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………………………………………………………………………………………….. 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działającym na podstawie : …………………………………………………………………………………….., 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działalności ……………………………………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…………………………………………………………………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Prowadzącymi działalność gospodarczą jako : ………………………………………………………………. z siedzibą: ………………………………………………………………………………………………………….</w:t>
      </w:r>
    </w:p>
    <w:p w:rsidR="002A2F80" w:rsidRDefault="002A2F80" w:rsidP="00D07077">
      <w:pPr>
        <w:pStyle w:val="Tekstpodstawowy2"/>
        <w:spacing w:line="240" w:lineRule="auto"/>
        <w:jc w:val="both"/>
      </w:pPr>
      <w:r>
        <w:rPr>
          <w:rFonts w:ascii="Arial" w:hAnsi="Arial" w:cs="Arial"/>
          <w:sz w:val="20"/>
          <w:szCs w:val="20"/>
          <w:lang w:eastAsia="ar-SA"/>
        </w:rPr>
        <w:t>zwanym dalej „Wykonawcą”</w:t>
      </w:r>
    </w:p>
    <w:p w:rsidR="002A2F80" w:rsidRDefault="002A2F80" w:rsidP="00D07077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Reprezentowanym przez ......................... - </w:t>
      </w:r>
    </w:p>
    <w:p w:rsidR="002A2F80" w:rsidRDefault="002A2F80" w:rsidP="00D07077">
      <w:pPr>
        <w:pStyle w:val="Tekstpodstawowy2"/>
        <w:spacing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Na podstawie art. 4 pkt. 8 </w:t>
      </w:r>
      <w:proofErr w:type="spellStart"/>
      <w:r>
        <w:rPr>
          <w:rFonts w:ascii="Arial" w:hAnsi="Arial" w:cs="Arial"/>
          <w:sz w:val="20"/>
          <w:szCs w:val="20"/>
        </w:rPr>
        <w:t>uPzp</w:t>
      </w:r>
      <w:proofErr w:type="spellEnd"/>
      <w:r>
        <w:rPr>
          <w:rFonts w:ascii="Arial" w:hAnsi="Arial" w:cs="Arial"/>
          <w:sz w:val="20"/>
          <w:szCs w:val="20"/>
        </w:rPr>
        <w:t xml:space="preserve"> (Dz. U. z 2013r,  poz. 907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zaproszenia do składanie ofert jak również złożonej przez Wykonawcę oferty,  zawarto umowę następującej treści: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§ 1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Przedmiot zamówienia</w:t>
      </w:r>
    </w:p>
    <w:p w:rsidR="002A2F80" w:rsidRDefault="002A2F80" w:rsidP="00D07077">
      <w:pPr>
        <w:pStyle w:val="Tekstpodstawowy2"/>
        <w:spacing w:line="240" w:lineRule="auto"/>
        <w:jc w:val="both"/>
      </w:pPr>
      <w:r>
        <w:rPr>
          <w:rFonts w:ascii="Arial" w:hAnsi="Arial" w:cs="Arial"/>
          <w:sz w:val="20"/>
          <w:szCs w:val="20"/>
          <w:lang w:eastAsia="ar-SA"/>
        </w:rPr>
        <w:t xml:space="preserve">Przedmiotem umowy jest: </w:t>
      </w:r>
      <w:r>
        <w:rPr>
          <w:rFonts w:ascii="Arial" w:hAnsi="Arial" w:cs="Arial"/>
          <w:b/>
          <w:bCs/>
          <w:sz w:val="20"/>
          <w:szCs w:val="20"/>
        </w:rPr>
        <w:t>Kompleksowa usługa sprzątania biur i utrzymania czystości w pomieszczeniach Miejskiego Ośrodka Pomocy Społecznej w Dąbrowie Górniczej i jego komórkach organizacyjnych”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 -   90 91 92 00–4 -   Usługi sprzątania biur.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zakresu usługi: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1.Przedmiotem zamówienia jest świadczenie usługi polegającej na kompleksowym sprzątaniu pomieszczeń biurowych w siedzibie MOPS w Dąbrowie Górniczej przy Al. Piłsudskiego 2 oraz w komórkach organizacyjnych przynależnych do MOPS. 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2A2F80" w:rsidRPr="00FA57E3" w:rsidRDefault="002A2F80" w:rsidP="009C563F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2. </w:t>
      </w:r>
      <w:r w:rsidRPr="00FA57E3">
        <w:rPr>
          <w:rFonts w:ascii="Arial" w:hAnsi="Arial" w:cs="Arial"/>
          <w:sz w:val="20"/>
          <w:szCs w:val="20"/>
          <w:u w:val="single"/>
        </w:rPr>
        <w:t>Lokalizacja komórek organizacyjnych Miejskiego Ośrodka Pomocy Społecznej i ich charakterystyka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Pr="00A01D76" w:rsidRDefault="002A2F80" w:rsidP="009C563F">
      <w:pPr>
        <w:pStyle w:val="Standard"/>
        <w:jc w:val="both"/>
      </w:pPr>
      <w:r w:rsidRPr="00A01D76">
        <w:rPr>
          <w:rFonts w:ascii="Arial" w:hAnsi="Arial" w:cs="Arial"/>
          <w:b/>
          <w:bCs/>
          <w:sz w:val="20"/>
          <w:szCs w:val="20"/>
        </w:rPr>
        <w:t>2.1.  Siedziba Miejskiego Ośrodka Pomocy Społecznej       - powierzchnia całkowita 2 312,78m</w:t>
      </w:r>
      <w:r w:rsidRPr="00A01D76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Pr="00A01D76" w:rsidRDefault="002A2F80" w:rsidP="009C563F">
      <w:pPr>
        <w:pStyle w:val="Standard"/>
        <w:jc w:val="both"/>
      </w:pPr>
      <w:r w:rsidRPr="00A01D76">
        <w:rPr>
          <w:rFonts w:ascii="Arial" w:hAnsi="Arial" w:cs="Arial"/>
          <w:b/>
          <w:bCs/>
          <w:sz w:val="20"/>
          <w:szCs w:val="20"/>
        </w:rPr>
        <w:t xml:space="preserve">        Dąbrowa Górnicza, Al. J. Piłsudskiego 2</w:t>
      </w:r>
    </w:p>
    <w:p w:rsidR="002A2F80" w:rsidRPr="00A01D76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Pr="00A01D76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 xml:space="preserve">Budynek 4 piętrowy + parter </w:t>
      </w:r>
      <w:r>
        <w:rPr>
          <w:rFonts w:ascii="Arial" w:hAnsi="Arial" w:cs="Arial"/>
          <w:sz w:val="20"/>
          <w:szCs w:val="20"/>
        </w:rPr>
        <w:t xml:space="preserve">- </w:t>
      </w:r>
      <w:r w:rsidRPr="00A01D76">
        <w:rPr>
          <w:rFonts w:ascii="Arial" w:hAnsi="Arial" w:cs="Arial"/>
          <w:sz w:val="20"/>
          <w:szCs w:val="20"/>
        </w:rPr>
        <w:t>wyposażony w dźwig osobowy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 w:rsidRPr="00A01D76">
        <w:rPr>
          <w:rFonts w:ascii="Arial" w:hAnsi="Arial" w:cs="Arial"/>
          <w:b/>
          <w:bCs/>
          <w:sz w:val="20"/>
          <w:szCs w:val="20"/>
        </w:rPr>
        <w:t>Pomieszczenia w  poziomie piwnic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Korytarz – 28,72 m</w:t>
      </w:r>
      <w:r w:rsidRPr="00A01D76"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A2F80" w:rsidRPr="00A01D76" w:rsidRDefault="002A2F80" w:rsidP="009C563F">
      <w:pPr>
        <w:pStyle w:val="Textbody"/>
        <w:spacing w:after="0"/>
      </w:pPr>
      <w:r w:rsidRPr="00A01D76">
        <w:rPr>
          <w:rFonts w:ascii="Arial" w:hAnsi="Arial" w:cs="Arial"/>
          <w:b/>
          <w:bCs/>
          <w:sz w:val="20"/>
          <w:szCs w:val="20"/>
        </w:rPr>
        <w:t xml:space="preserve">Parter </w:t>
      </w:r>
      <w:r w:rsidRPr="00A01D76">
        <w:rPr>
          <w:rFonts w:ascii="Arial" w:hAnsi="Arial" w:cs="Arial"/>
          <w:sz w:val="20"/>
          <w:szCs w:val="20"/>
        </w:rPr>
        <w:br/>
        <w:t>-  okna- 52 szt. - średnia powierzchnia okna wynosi -  2,04 m</w:t>
      </w:r>
      <w:r w:rsidRPr="00A01D76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 drzwi – 36 szt.</w:t>
      </w:r>
    </w:p>
    <w:p w:rsidR="002A2F80" w:rsidRPr="00A01D76" w:rsidRDefault="002A2F80" w:rsidP="009C563F">
      <w:pPr>
        <w:pStyle w:val="Textbody"/>
        <w:spacing w:after="0"/>
      </w:pPr>
      <w:r w:rsidRPr="00A01D76">
        <w:rPr>
          <w:rFonts w:ascii="Arial" w:hAnsi="Arial" w:cs="Arial"/>
          <w:sz w:val="20"/>
          <w:szCs w:val="20"/>
        </w:rPr>
        <w:t>-  pomieszczenia biurowe – 17</w:t>
      </w:r>
      <w:r w:rsidRPr="00A01D76">
        <w:rPr>
          <w:rFonts w:ascii="Arial" w:hAnsi="Arial" w:cs="Arial"/>
          <w:sz w:val="20"/>
          <w:szCs w:val="20"/>
        </w:rPr>
        <w:br/>
        <w:t> </w:t>
      </w:r>
      <w:r w:rsidRPr="00A01D76">
        <w:rPr>
          <w:rFonts w:ascii="Arial" w:hAnsi="Arial" w:cs="Arial"/>
          <w:b/>
          <w:bCs/>
          <w:sz w:val="20"/>
          <w:szCs w:val="20"/>
        </w:rPr>
        <w:t>I Piętro</w:t>
      </w:r>
    </w:p>
    <w:p w:rsidR="002A2F80" w:rsidRPr="00A01D76" w:rsidRDefault="002A2F80" w:rsidP="009C563F">
      <w:pPr>
        <w:pStyle w:val="Textbody"/>
        <w:spacing w:after="0"/>
      </w:pPr>
      <w:r w:rsidRPr="00A01D76">
        <w:rPr>
          <w:rFonts w:ascii="Arial" w:hAnsi="Arial" w:cs="Arial"/>
          <w:sz w:val="20"/>
          <w:szCs w:val="20"/>
        </w:rPr>
        <w:t>- okna -74 szt. - średnia powierzchnia okna wynosi -  1,45 m</w:t>
      </w:r>
      <w:r w:rsidRPr="00A01D76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drzwi – 31 szt.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pomieszczenia biurowe – 19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A2F80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 w:rsidRPr="00A01D76">
        <w:rPr>
          <w:rFonts w:ascii="Arial" w:hAnsi="Arial" w:cs="Arial"/>
          <w:b/>
          <w:bCs/>
          <w:sz w:val="20"/>
          <w:szCs w:val="20"/>
        </w:rPr>
        <w:t>II Piętro</w:t>
      </w:r>
    </w:p>
    <w:p w:rsidR="002A2F80" w:rsidRPr="00A01D76" w:rsidRDefault="002A2F80" w:rsidP="009C563F">
      <w:pPr>
        <w:pStyle w:val="Textbody"/>
        <w:spacing w:after="0"/>
      </w:pPr>
      <w:r w:rsidRPr="00A01D76">
        <w:rPr>
          <w:rFonts w:ascii="Arial" w:hAnsi="Arial" w:cs="Arial"/>
          <w:sz w:val="20"/>
          <w:szCs w:val="20"/>
        </w:rPr>
        <w:t>- okna – 74 szt. - średnia powierzchnia okna wynosi -  1,76  m</w:t>
      </w:r>
      <w:r w:rsidRPr="00A01D76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drzwi – 29 szt.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pomieszczenia biurowe – 18</w:t>
      </w:r>
    </w:p>
    <w:p w:rsidR="002A2F80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 w:rsidRPr="00A01D76">
        <w:rPr>
          <w:rFonts w:ascii="Arial" w:hAnsi="Arial" w:cs="Arial"/>
          <w:b/>
          <w:bCs/>
          <w:sz w:val="20"/>
          <w:szCs w:val="20"/>
        </w:rPr>
        <w:t>III Piętro</w:t>
      </w:r>
    </w:p>
    <w:p w:rsidR="002A2F80" w:rsidRPr="00A01D76" w:rsidRDefault="002A2F80" w:rsidP="009C563F">
      <w:pPr>
        <w:pStyle w:val="Textbody"/>
        <w:spacing w:after="0"/>
      </w:pPr>
      <w:r w:rsidRPr="00A01D76">
        <w:rPr>
          <w:rFonts w:ascii="Arial" w:hAnsi="Arial" w:cs="Arial"/>
          <w:sz w:val="20"/>
          <w:szCs w:val="20"/>
        </w:rPr>
        <w:t>- okna – 74 szt. - średnia powierzchnia okna wynosi -  1,76  m</w:t>
      </w:r>
      <w:r w:rsidRPr="00A01D76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drzwi – 32 szt.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pomieszczenia biurowe – 20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b/>
          <w:bCs/>
          <w:sz w:val="20"/>
          <w:szCs w:val="20"/>
        </w:rPr>
      </w:pPr>
      <w:r w:rsidRPr="00A01D76">
        <w:rPr>
          <w:rFonts w:ascii="Arial" w:hAnsi="Arial" w:cs="Arial"/>
          <w:b/>
          <w:bCs/>
          <w:sz w:val="20"/>
          <w:szCs w:val="20"/>
        </w:rPr>
        <w:t>IV Piętro</w:t>
      </w:r>
    </w:p>
    <w:p w:rsidR="002A2F80" w:rsidRPr="00A01D76" w:rsidRDefault="002A2F80" w:rsidP="009C563F">
      <w:pPr>
        <w:pStyle w:val="Textbody"/>
        <w:spacing w:after="0"/>
      </w:pPr>
      <w:r w:rsidRPr="00A01D76">
        <w:rPr>
          <w:rFonts w:ascii="Arial" w:hAnsi="Arial" w:cs="Arial"/>
          <w:sz w:val="20"/>
          <w:szCs w:val="20"/>
        </w:rPr>
        <w:t>- okna – 74 szt. - średnia powierzchnia okna wynosi -  1,76  m</w:t>
      </w:r>
      <w:r w:rsidRPr="00A01D76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drzwi – 32 szt.</w:t>
      </w:r>
    </w:p>
    <w:p w:rsidR="002A2F80" w:rsidRPr="00A01D76" w:rsidRDefault="002A2F80" w:rsidP="009C563F">
      <w:pPr>
        <w:pStyle w:val="Textbody"/>
        <w:spacing w:after="0"/>
      </w:pPr>
      <w:r w:rsidRPr="00A01D76">
        <w:rPr>
          <w:rFonts w:ascii="Arial" w:hAnsi="Arial" w:cs="Arial"/>
          <w:sz w:val="20"/>
          <w:szCs w:val="20"/>
        </w:rPr>
        <w:t>- pomieszczenia biurowe – 21</w:t>
      </w:r>
    </w:p>
    <w:p w:rsidR="002A2F80" w:rsidRPr="00A01D76" w:rsidRDefault="002A2F80" w:rsidP="009C563F">
      <w:pPr>
        <w:pStyle w:val="Textbody"/>
        <w:spacing w:after="0"/>
      </w:pPr>
      <w:r w:rsidRPr="00A01D76">
        <w:rPr>
          <w:rFonts w:ascii="Arial" w:hAnsi="Arial" w:cs="Arial"/>
          <w:sz w:val="20"/>
          <w:szCs w:val="20"/>
        </w:rPr>
        <w:t>Łączna ilość okien – 348 szt. – średnia powierzchnia okna wynosi – 1,75 m</w:t>
      </w:r>
      <w:r w:rsidRPr="00A01D76">
        <w:rPr>
          <w:rFonts w:ascii="Arial" w:hAnsi="Arial" w:cs="Arial"/>
          <w:position w:val="7"/>
          <w:sz w:val="20"/>
          <w:szCs w:val="20"/>
        </w:rPr>
        <w:t>2</w:t>
      </w:r>
    </w:p>
    <w:p w:rsidR="002A2F80" w:rsidRPr="00A01D76" w:rsidRDefault="002A2F80" w:rsidP="009C563F">
      <w:pPr>
        <w:pStyle w:val="Textbody"/>
        <w:spacing w:after="0"/>
      </w:pPr>
      <w:r>
        <w:rPr>
          <w:rFonts w:ascii="Arial" w:hAnsi="Arial" w:cs="Arial"/>
          <w:sz w:val="20"/>
          <w:szCs w:val="20"/>
        </w:rPr>
        <w:t>- biegi schodowe – 102</w:t>
      </w:r>
      <w:r w:rsidRPr="00A01D76">
        <w:rPr>
          <w:rFonts w:ascii="Arial" w:hAnsi="Arial" w:cs="Arial"/>
          <w:sz w:val="20"/>
          <w:szCs w:val="20"/>
        </w:rPr>
        <w:t xml:space="preserve"> stopni płytki GRES wym. 1,82 m x 0,30 m + 4 podesty o powierzchni 18 m</w:t>
      </w:r>
      <w:r w:rsidRPr="00A01D76">
        <w:rPr>
          <w:rFonts w:ascii="Arial" w:hAnsi="Arial" w:cs="Arial"/>
          <w:position w:val="7"/>
          <w:sz w:val="20"/>
          <w:szCs w:val="20"/>
        </w:rPr>
        <w:t xml:space="preserve">2  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A01D76">
        <w:rPr>
          <w:rFonts w:ascii="Arial" w:hAnsi="Arial" w:cs="Arial"/>
          <w:sz w:val="20"/>
          <w:szCs w:val="20"/>
        </w:rPr>
        <w:t>- podłogi:</w:t>
      </w:r>
    </w:p>
    <w:p w:rsidR="002A2F80" w:rsidRPr="00A01D76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1D76">
        <w:rPr>
          <w:rFonts w:ascii="Arial" w:hAnsi="Arial" w:cs="Arial"/>
          <w:sz w:val="20"/>
          <w:szCs w:val="20"/>
        </w:rPr>
        <w:t>pokoje – gumolit  PCV</w:t>
      </w:r>
    </w:p>
    <w:p w:rsidR="002A2F80" w:rsidRDefault="002A2F80" w:rsidP="009C563F">
      <w:pPr>
        <w:pStyle w:val="Textbody"/>
        <w:spacing w:after="0"/>
      </w:pPr>
      <w:r>
        <w:rPr>
          <w:rFonts w:ascii="Arial" w:hAnsi="Arial" w:cs="Arial"/>
          <w:sz w:val="20"/>
          <w:szCs w:val="20"/>
        </w:rPr>
        <w:t xml:space="preserve">- </w:t>
      </w:r>
      <w:r w:rsidRPr="00A01D76">
        <w:rPr>
          <w:rFonts w:ascii="Arial" w:hAnsi="Arial" w:cs="Arial"/>
          <w:sz w:val="20"/>
          <w:szCs w:val="20"/>
        </w:rPr>
        <w:t>korytarze – płytki GRES - powierzchnia  450,45  m</w:t>
      </w:r>
      <w:r w:rsidRPr="00A01D76">
        <w:rPr>
          <w:rFonts w:ascii="Arial" w:hAnsi="Arial" w:cs="Arial"/>
          <w:position w:val="7"/>
          <w:sz w:val="20"/>
          <w:szCs w:val="20"/>
        </w:rPr>
        <w:t>2,</w:t>
      </w:r>
      <w:r>
        <w:rPr>
          <w:rFonts w:ascii="Arial" w:hAnsi="Arial" w:cs="Arial"/>
          <w:position w:val="7"/>
          <w:sz w:val="20"/>
          <w:szCs w:val="20"/>
        </w:rPr>
        <w:t xml:space="preserve"> </w:t>
      </w:r>
    </w:p>
    <w:p w:rsidR="002A2F80" w:rsidRDefault="002A2F80" w:rsidP="009C563F">
      <w:pPr>
        <w:pStyle w:val="Textbody"/>
        <w:spacing w:after="0"/>
      </w:pPr>
      <w:r>
        <w:rPr>
          <w:rFonts w:ascii="Arial" w:hAnsi="Arial" w:cs="Arial"/>
          <w:position w:val="7"/>
          <w:sz w:val="20"/>
          <w:szCs w:val="20"/>
        </w:rPr>
        <w:t>- okna w korytarzu umieszczone w pionie na wysokość klatki schodowej w ciągu od podestu 1 piętra do                   4 piętra</w:t>
      </w:r>
    </w:p>
    <w:p w:rsidR="002A2F80" w:rsidRDefault="002A2F80" w:rsidP="009C563F">
      <w:pPr>
        <w:pStyle w:val="Textbody"/>
        <w:spacing w:after="0"/>
      </w:pPr>
      <w:r>
        <w:rPr>
          <w:rFonts w:ascii="Arial" w:hAnsi="Arial" w:cs="Arial"/>
          <w:sz w:val="20"/>
          <w:szCs w:val="20"/>
        </w:rPr>
        <w:t>toalety  - płytki GRES - 12 toalet w tym:</w:t>
      </w:r>
    </w:p>
    <w:p w:rsidR="002A2F80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kompakt – 21 szt., pisuar – 4 szt., umywalka + bateria –  21 szt.,  lustro 11 szt.,</w:t>
      </w:r>
    </w:p>
    <w:p w:rsidR="002A2F80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uchwyt, pojemnik na papier toaletowy – 20 szt.,  pojemnik na mydło o pojemności ok. 750 ml – 12 szt.,</w:t>
      </w:r>
    </w:p>
    <w:p w:rsidR="002A2F80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pojemnik na ręczniki – 10 szt. </w:t>
      </w:r>
    </w:p>
    <w:p w:rsidR="002A2F80" w:rsidRDefault="002A2F80" w:rsidP="009C563F">
      <w:pPr>
        <w:pStyle w:val="Textbody"/>
        <w:spacing w:after="0"/>
      </w:pPr>
      <w:r>
        <w:rPr>
          <w:rFonts w:ascii="Arial" w:hAnsi="Arial" w:cs="Arial"/>
          <w:sz w:val="20"/>
          <w:szCs w:val="20"/>
        </w:rPr>
        <w:t>-kosze na śmieci o pojemności  ok. 25 l – 105 szt.</w:t>
      </w:r>
    </w:p>
    <w:p w:rsidR="002A2F80" w:rsidRDefault="002A2F80" w:rsidP="009C563F">
      <w:pPr>
        <w:pStyle w:val="Textbody"/>
        <w:spacing w:after="0"/>
      </w:pPr>
      <w:r>
        <w:rPr>
          <w:rFonts w:ascii="Arial" w:hAnsi="Arial" w:cs="Arial"/>
          <w:b/>
          <w:bCs/>
          <w:sz w:val="20"/>
          <w:szCs w:val="20"/>
        </w:rPr>
        <w:t>Dodatkowe:</w:t>
      </w:r>
    </w:p>
    <w:p w:rsidR="002A2F80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mycie/ sprzątanie windy, </w:t>
      </w:r>
    </w:p>
    <w:p w:rsidR="002A2F80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mycie okien 2 razy w roku tj. (wiosna –kwiecień , jesień- wrzesień) </w:t>
      </w:r>
    </w:p>
    <w:p w:rsidR="002A2F80" w:rsidRDefault="002A2F80" w:rsidP="009C563F">
      <w:pPr>
        <w:pStyle w:val="Text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mycie okien  w klatce schodowej raz w roku  ( wiosna: kwiecień- maj)</w:t>
      </w:r>
    </w:p>
    <w:p w:rsidR="002A2F80" w:rsidRPr="00F9380B" w:rsidRDefault="00F9380B" w:rsidP="009C563F">
      <w:pPr>
        <w:pStyle w:val="NormalnyWeb"/>
        <w:tabs>
          <w:tab w:val="left" w:pos="1125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F9380B">
        <w:rPr>
          <w:rFonts w:ascii="Arial" w:hAnsi="Arial" w:cs="Arial"/>
          <w:b/>
          <w:sz w:val="20"/>
          <w:szCs w:val="20"/>
        </w:rPr>
        <w:t>- rano (6:30 – 8:30) odśnieżanie wejścia do budynku i parkingu przed budynkiem (powierzchnia ok. 1.623 m2) przy użyciu zasobów Wykonawcy</w:t>
      </w:r>
      <w:r w:rsidR="002A2F80" w:rsidRPr="00F9380B">
        <w:rPr>
          <w:rFonts w:ascii="Arial" w:hAnsi="Arial" w:cs="Arial"/>
          <w:b/>
          <w:sz w:val="20"/>
          <w:szCs w:val="20"/>
        </w:rPr>
        <w:t xml:space="preserve">.   </w:t>
      </w:r>
    </w:p>
    <w:p w:rsidR="002A2F80" w:rsidRDefault="002A2F80" w:rsidP="009C563F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 Pomieszczenia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Pracowników socjalnych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– powierzchnia całkowita - 45,00m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   Dąbrowa Górnicza( Ząbkowice), ul. Chemiczna 2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parter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podłogi – wykładzina PCV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3 szt., średnia powierzchnia okna wynosi – 4,00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WC– 1 pomieszczenie: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sedesów – 1 szt., umywalki– 1 szt., pojemników na mydło o pojemności 750 ml - 1 szt.,  </w:t>
      </w:r>
      <w:r>
        <w:rPr>
          <w:rFonts w:ascii="Arial" w:hAnsi="Arial" w:cs="Arial"/>
          <w:sz w:val="20"/>
          <w:szCs w:val="20"/>
        </w:rPr>
        <w:br/>
        <w:t xml:space="preserve">       pojemników na ręczniki – 1 szt., pojemników na papier – 1 szt.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o pojemności 25l. – 4 szt.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3</w:t>
      </w:r>
    </w:p>
    <w:p w:rsidR="002A2F80" w:rsidRDefault="002A2F80" w:rsidP="009C563F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korytarz- powierzchnia - 8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2.3.</w:t>
      </w:r>
      <w:r>
        <w:rPr>
          <w:rFonts w:ascii="Arial" w:hAnsi="Arial" w:cs="Arial"/>
          <w:sz w:val="20"/>
          <w:szCs w:val="20"/>
        </w:rPr>
        <w:t>  </w:t>
      </w:r>
      <w:r>
        <w:rPr>
          <w:rFonts w:ascii="Arial" w:hAnsi="Arial" w:cs="Arial"/>
          <w:b/>
          <w:bCs/>
          <w:sz w:val="20"/>
          <w:szCs w:val="20"/>
        </w:rPr>
        <w:t>Pomieszczenia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Pracowników socjalnych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– powierzchnia całkowita - 31,77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  Dąbrowa Górnicza ( Łosień), ul. Przedziałowa 1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kondygnacje – parter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podłogi wykładzina PCV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2 szt., średnia powierzchnia okna wynosi – 1,00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 – 1 pomieszczenie: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sedesów – 1 szt., umywalki – 1 szt., pojemników na mydło o pojemności 750 ml –  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 szt., pojemników na ręczniki – 1 szt., pojemników na papier – 1 szt.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pojemność 25l. – 1 szt.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1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korytarz powierzchnia - 8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terakota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2.4.   Pomieszczenia Pracowników  socjalnych </w:t>
      </w:r>
      <w:r>
        <w:rPr>
          <w:rFonts w:ascii="Arial" w:hAnsi="Arial" w:cs="Arial"/>
          <w:b/>
          <w:bCs/>
          <w:sz w:val="20"/>
          <w:szCs w:val="20"/>
        </w:rPr>
        <w:tab/>
        <w:t>– powierzchnia  całkowita - 166,03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     Dąbrowa Górnicza, ul. Adamieckiego 13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kondygnacje – parter, I piętro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biegi schodowe 2, stopni 16 szt., o wymiarach 1,5mx 0,32 m +2 podesty o średniej powierzchni-   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  5,00m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25 szt., średnia powierzchnia okna wynosi – 1,00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 – 1 pomieszczenie: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sedesów – 1 szt., umywalki – 5 szt., pojemników na mydło o pojemności 750 ml – 5 szt.,  </w:t>
      </w:r>
      <w:r>
        <w:rPr>
          <w:rFonts w:ascii="Arial" w:hAnsi="Arial" w:cs="Arial"/>
          <w:sz w:val="20"/>
          <w:szCs w:val="20"/>
        </w:rPr>
        <w:br/>
        <w:t xml:space="preserve">          pojemników na ręczniki – 5 szt., pojemników na papier – 1 szt.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o pojemności 25l.- 10 szt.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9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korytarz powierzchnia - 15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2.5. Pomieszczenia  Zespołu  Pracowników ds. Bezdomności- powierzchnia całkowita- 22,15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 Dąbrowa Górnicza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Gołonóg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), ul. Łączna 31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kondygnacja – parter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2 szt., średnia powierzchnia okna wynosi – 2,8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WC– 1 pomieszczenie: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sedesów – 1 szt., umywalki – 2 szt., pojemników na mydło o pojemności 750 ml – 2 szt., </w:t>
      </w:r>
      <w:r>
        <w:rPr>
          <w:rFonts w:ascii="Arial" w:hAnsi="Arial" w:cs="Arial"/>
          <w:sz w:val="20"/>
          <w:szCs w:val="20"/>
        </w:rPr>
        <w:br/>
        <w:t xml:space="preserve">          pojemników na ręczniki – 1 szt., pojemników na papier – 1 szt., podłoga płytki terakota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o pojemności 25l.- 3 szt.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1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podłogi wykładzina PCV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korytarz powierzchnia - 6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terakota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:rsidR="002A2F80" w:rsidRDefault="002A2F80" w:rsidP="009C563F">
      <w:pPr>
        <w:pStyle w:val="Tekstpodstawowy2"/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2.6.  Pomieszczenia Ośrodka Interwencji Kryzysowej          – powierzchnia całkowita - 105,03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   Dąbrowa Górnicza, ul. 3–go Maja 22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kondygnacje - parter,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piętro</w:t>
      </w:r>
    </w:p>
    <w:p w:rsidR="002A2F80" w:rsidRDefault="002A2F80" w:rsidP="009C563F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biegi schodowe – 4 (39 stopni o wym. 1,10 m x 0,29 m+ 5 podestów o średniej powierzchni- 5, 20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okna – 10 szt., średnia powierzchnia okna wynosi – 1,35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 – 1 pomieszczenia: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sedesów – 1 szt., umywalki – 1 szt., pojemników na mydło o pojemności 750 ml – 1 szt., </w:t>
      </w:r>
      <w:r>
        <w:rPr>
          <w:rFonts w:ascii="Arial" w:hAnsi="Arial" w:cs="Arial"/>
          <w:sz w:val="20"/>
          <w:szCs w:val="20"/>
        </w:rPr>
        <w:br/>
        <w:t xml:space="preserve">       pojemników na ręczniki – 1 szt., pojemników na papier – 1 szt.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kosze na śmieci o pojemności 25l. – 8 szt.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pomieszczeń biurowych – 7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korytarz – powierzchnia 20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2.7.  Mieszkanie interwencyjne I kondygnacja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– powierzchnia całkowita - 71,57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 Dąbrowa Górnicza, ul. 3–go Maja 22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5 szt., średnia powierzchnia okna wynosi - 1,35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1 piętro I – powierzchnia - 16,58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2 piętro I – powierzchnia - 10,93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3 piętro I – powierzchnia - 11,02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4 piętro I – powierzchnia - 8,62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(magazyn wyłączony ze sprzątania)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kuchnia I piętro – powierzchnia - 8,70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łazienka I piętro – powierzchnia - 2,75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 I piętro – powierzchnia - 1,62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:</w:t>
      </w:r>
    </w:p>
    <w:p w:rsidR="002A2F80" w:rsidRDefault="002A2F80" w:rsidP="009C563F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sedesów – 1 szt., umywalki – 1 szt., kabina prysznicowa – 1 szt.,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korytarz – powierzchnia - 19,97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2.8.  Mieszkanie chronione - II kondygnacja-powierzchnia całkowita- 80,19m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   Dąbrowa Górnicza, ul. 3–go Maja 22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okna – 6 szt., średnia powierzchnia okna wynosi - 1,35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1 piętro II – powierzchnia - 16,58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2 piętro II – powierzchnia - 10,93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3 piętro II – powierzchnia - 11,02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pomieszczenie nr 4 piętro II – powierzchnia - 8,62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kuchnia II piętro – powierzchnia - 8,70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łazienka II piętro – powierzchnia - 2,75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WC II piętro – powierzchnia - 1,62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2F39BA">
        <w:rPr>
          <w:rFonts w:ascii="Arial" w:hAnsi="Arial" w:cs="Arial"/>
          <w:sz w:val="20"/>
          <w:szCs w:val="20"/>
        </w:rPr>
        <w:t xml:space="preserve"> :</w:t>
      </w:r>
    </w:p>
    <w:p w:rsidR="002A2F80" w:rsidRDefault="002A2F80" w:rsidP="009C563F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sedesów – 1 szt., umywalki – 1 szt., kabina prysznicowa – 1 szt.,</w:t>
      </w:r>
    </w:p>
    <w:p w:rsidR="002A2F80" w:rsidRDefault="002A2F80" w:rsidP="009C563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 I piętro – powierzchnia - 19,97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lastryko</w:t>
      </w:r>
    </w:p>
    <w:p w:rsidR="002A2F80" w:rsidRDefault="002A2F80" w:rsidP="009C563F">
      <w:pPr>
        <w:pStyle w:val="Standard"/>
        <w:jc w:val="both"/>
      </w:pP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  <w:u w:val="single"/>
        </w:rPr>
        <w:t>3. Całkowita powierzchnia do sprzątania wynosi: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2 834,52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w tym:</w:t>
      </w:r>
    </w:p>
    <w:p w:rsidR="002A2F80" w:rsidRDefault="002A2F80" w:rsidP="009C563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a) Całkowita powierzchnia do codziennego sprzątania od poniedziałku do piątku (wyłączając wszystkie święta kalendarzowe oraz dni wolne w Ośrodku) wynosi: </w:t>
      </w:r>
      <w:r>
        <w:rPr>
          <w:rFonts w:ascii="Arial" w:hAnsi="Arial" w:cs="Arial"/>
          <w:b/>
          <w:bCs/>
          <w:sz w:val="20"/>
          <w:szCs w:val="20"/>
        </w:rPr>
        <w:t>2 682, 76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9C563F">
      <w:pPr>
        <w:pStyle w:val="Standard"/>
        <w:tabs>
          <w:tab w:val="left" w:pos="570"/>
        </w:tabs>
        <w:jc w:val="both"/>
      </w:pPr>
      <w:r>
        <w:rPr>
          <w:rFonts w:ascii="Arial" w:hAnsi="Arial" w:cs="Arial"/>
          <w:sz w:val="20"/>
          <w:szCs w:val="20"/>
        </w:rPr>
        <w:t xml:space="preserve">b) Powierzchnia do sprzątania na zlecenie Zamawiającego wynosi: </w:t>
      </w:r>
      <w:r>
        <w:rPr>
          <w:rFonts w:ascii="Arial" w:hAnsi="Arial" w:cs="Arial"/>
          <w:b/>
          <w:bCs/>
          <w:sz w:val="20"/>
          <w:szCs w:val="20"/>
        </w:rPr>
        <w:t>151,76 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sz w:val="12"/>
          <w:szCs w:val="12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szczególności do zadań Wykonawcy należeć będzie: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1. W zakresie pomieszczeń biurowych i korytarzy: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utrzymanie w czystości pomieszczeń biurowych, korytarzy i schodów – codzienne zamiatanie, zmywanie na mokro podłóg wskazanych wyżej powierzchni przy użyciu łagodnych środków myjących, odpowiednich dla danego rodzaju podłogi, nie niszczących powierzchni podłogi i nie pozostawiających smug,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utrzymanie w czystości koszy na śmieci, codzienne opróżnianie koszy i wymiana w nich wkładów foliowych (pojemność 25l - średnio 1 kosz na pokój), opróżnianie niszczarek oraz wynoszenie śmieci                   na zewnątrz do kontenerów zabezpieczonych przez MOPS z uwzględnieniem segregacji śmieci.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odkurzanie i pranie dywanów i wykładzin dywanowych,  powierzchni tapicerowanych,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4)utrzymanie w czystości mebli i sprzętu biurowego będącego na wyposażeniu pomieszczeń biurowych i korytarzy – w szczególności codziennie przetrzeć (przy pomocy właściwych środków czystości stosowanych do powłoki mebli biurowych) powierzchnie płaskie biurek, stołów krzeseł i szaf (przy użyciu środków czyszczących antystatycznych, bezzapachowych lub o delikatnym zapachu), a także wyłączników oświetlenia, gniazd elektrycznych i komputerowych itp. oraz kaloryferów, parapetów okiennych wewnętrznych i utrzymywanie </w:t>
      </w:r>
      <w:r w:rsidRPr="00E72088">
        <w:rPr>
          <w:rFonts w:ascii="Arial" w:hAnsi="Arial" w:cs="Arial"/>
          <w:sz w:val="20"/>
          <w:szCs w:val="20"/>
        </w:rPr>
        <w:t>w czystości parapetów okiennych zewnętrznych</w:t>
      </w:r>
      <w:r>
        <w:rPr>
          <w:rFonts w:ascii="Arial" w:hAnsi="Arial" w:cs="Arial"/>
          <w:sz w:val="20"/>
          <w:szCs w:val="20"/>
        </w:rPr>
        <w:t>.</w:t>
      </w:r>
      <w:r w:rsidRPr="00E72088">
        <w:rPr>
          <w:rFonts w:ascii="Arial" w:hAnsi="Arial" w:cs="Arial"/>
          <w:sz w:val="20"/>
          <w:szCs w:val="20"/>
        </w:rPr>
        <w:t xml:space="preserve"> 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w pomieszczeniach biurowych czyszczenie powierzchni pionowych mebli oraz usuwanie pajęczyn i kurzu ze ścian, sufitów i punktów świetlnych, mycie cokołów, gzymsów - raz w tygodniu,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utrzymywanie w czystości powierzchni drzwi, futryn, listew przypodłogowych,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odkurzanie na sucho urządzeń technicznych,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odkurzanie, czyszczenie, mycie poręczy schodowych i balustrad,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sprzątanie po ewentualnych awariach lub pracach remontowo – budowlanych,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w okresie zimowym  rano odśnieżanie schodów i wejścia do budynku oraz parkingu</w:t>
      </w:r>
      <w:r w:rsidR="00F9380B">
        <w:rPr>
          <w:rFonts w:ascii="Arial" w:hAnsi="Arial" w:cs="Arial"/>
          <w:sz w:val="20"/>
          <w:szCs w:val="20"/>
        </w:rPr>
        <w:t>. Obowiązek ten dotyczy godzin 6:30 – 8:30, powierzchnia parkingu wynosi w przybliżeniu 1.623 m2, a Wykonawca musi obowiązek ten wykonać przy użyciu swoich zasobów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do sprzątania Wykonawca będzie używał własnego sprzętu, profesjonalnych urządzeń oraz profesjonalnych atestowanych środków chemicznych lub posiadających certyfikat w ilościach zapewniających prawidłowe wykonywanie usługi,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usługa ma być wykonywana w sposób nie zakłócający funkcjonowania obiektu,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2. W zakresie sanitariatów: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utrzymanie w czystości sprzętu sanitarnego i urządzeń sanitarnych, w szczególności w pomieszczeniach sanitarno-higienicznych wymagane jest mycie glazury, luster, armatury, umywalek, muszli klozetowych oraz ich dezynfekcja.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zabrudzeń ścian, kafelek itp. usunięcie i zdezynfekowanie tych miejsc.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codzienne mycie drzwi i parapetów, opróżnianie koszy i wymiana w nich wkładów foliowych zakupionych na koszt Wykonawcy, wynoszenie śmieci do pojemników znajdujących się na zewnątrz budynku.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raz w tygodniu zmywanie powierzchni ścian (lamperie, kafelki), luster,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codzienne wg potrzeb wykładanie papieru toaletowego, ręczników papierowych, kostek zapachowo - dezynfekujących oraz uzupełnienie mydła w płynie w pojemnikach znajdujących się w toaletach i zapewnienie szczotek do mycia misek klozetowych.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sanitariaty winny być sprzątane z użyciem środków odkażających, usuwających kamień i zapachowych.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  <w:u w:val="single"/>
        </w:rPr>
        <w:t xml:space="preserve">3. W zakresie pomieszczeń w mieszkaniach chronionych i pomieszczeń w mieszkaniach interwencyjnych, o których mowa w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  <w:u w:val="single"/>
        </w:rPr>
        <w:t>2 ust 2 pkt. 7 i 8 niniejszej umowy 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mieszkania interwencyjne i chronione, o których mowa w §2 ust 2 pkt. 7 i 8 są to pomieszczenia mieszkalne przeznaczone dla klientów MOPS, nie podlegają codziennemu sprzątaniu, będą sprzątane               na indywidualne zlecenie (potwierdzone pisemnie) przez uprawnionego pracownika Zamawiającego w miarę potrzeb, tj. po każdorazowym wyprowadzeniu się klienta na telefoniczne lub ustne zlecenie uprawnionego pracownika Zamawiającego, potwierdzone następnie za pomocą </w:t>
      </w:r>
      <w:proofErr w:type="spellStart"/>
      <w:r>
        <w:rPr>
          <w:rFonts w:ascii="Arial" w:hAnsi="Arial" w:cs="Arial"/>
          <w:sz w:val="20"/>
          <w:szCs w:val="20"/>
        </w:rPr>
        <w:t>faxu</w:t>
      </w:r>
      <w:proofErr w:type="spellEnd"/>
      <w:r>
        <w:rPr>
          <w:rFonts w:ascii="Arial" w:hAnsi="Arial" w:cs="Arial"/>
          <w:sz w:val="20"/>
          <w:szCs w:val="20"/>
        </w:rPr>
        <w:t xml:space="preserve"> lub pisemnie. Powierzchnia, o której mowa w pkt. 7 i 8 jest ujęta w kalkulacji do całkowitej powierzchni przeznaczonej do sprzątania.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 W zakresie obowiązków pracowników świadczących usługi jw.: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usługa sprzątania obejmuje  lokal przy Al. Piłsudskiego 2 oraz podległe komórki organizacyjne MOPS.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2) pobrane klucze do sprzątanych pomieszczeń mają być zwracane do skrzynki znajdującej się na portierni  bezpośrednio po posprzątaniu pomieszczenia. Niedopuszczalne jest pozostawianie kluczy w </w:t>
      </w:r>
      <w:r>
        <w:rPr>
          <w:rFonts w:ascii="Arial" w:hAnsi="Arial" w:cs="Arial"/>
          <w:sz w:val="20"/>
          <w:szCs w:val="20"/>
        </w:rPr>
        <w:lastRenderedPageBreak/>
        <w:t>drzwiach w czasie pracy, jak również  po ukończeniu sprzątania.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3) świadczenie usługi sprzątania pomieszczeń odbywać się będzie po godzinie 15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maksymalnie                      do godz. 20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 Wyjątek stanowią pomieszczenia magazynu, kasy, które mogą być udostępnione osobom sprzątającym tylko w godzinach pracy Ośrodka – ok. 30m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częstotliwość – codziennie od. godz. 7</w:t>
      </w:r>
      <w:r>
        <w:rPr>
          <w:rFonts w:ascii="Arial" w:hAnsi="Arial" w:cs="Arial"/>
          <w:sz w:val="20"/>
          <w:szCs w:val="20"/>
          <w:vertAlign w:val="superscript"/>
        </w:rPr>
        <w:t>00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4) sprzątanie pomieszczeń Ośrodka Interwencji Kryzysowej przy ul. 3-go Maja 22, o których mowa                    w §2 ust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6 niniejszej umowy w każdy poniedziałek odbywać się będzie w godzinach rannych                    tj. od 7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-9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, w pozostałe dni tygodnia po godzinach pracy tj. od godz.15</w:t>
      </w:r>
      <w:r>
        <w:rPr>
          <w:rFonts w:ascii="Arial" w:hAnsi="Arial" w:cs="Arial"/>
          <w:sz w:val="20"/>
          <w:szCs w:val="20"/>
          <w:vertAlign w:val="superscript"/>
        </w:rPr>
        <w:t>00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wygaszanie codziennie punktów świetlnych, po godzinach pracy,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sprawdzanie, czy wszystkie okna i drzwi zostały zamknięte po zakończonej pracy,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informowanie wyznaczonych osób z nadzoru o wszystkich zauważonych w trakcie wykonywania prac nieprawidłowościach, uszkodzeniach sprzętów biurowych i innych urządzeń w tym również białego montażu, kafli, wykładzin oraz informowanie o zauważonych zaciekach, nieszczelnościach zwłaszcza pochodzących z okien i instalacji wodociągowej oraz wpisywanie zauważonych nieprawidłowości do „Zeszytu uwag” przekazanego przez Zamawiającego.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dbałość o mienie Zamawiającego w czasie świadczenia usługi,</w:t>
      </w:r>
    </w:p>
    <w:p w:rsidR="002A2F80" w:rsidRDefault="002A2F80" w:rsidP="00D07077">
      <w:pPr>
        <w:pStyle w:val="Tekstpodstawowy3"/>
        <w:widowControl/>
        <w:suppressAutoHyphens w:val="0"/>
        <w:overflowPunct w:val="0"/>
        <w:spacing w:after="0"/>
        <w:jc w:val="both"/>
      </w:pPr>
      <w:r>
        <w:rPr>
          <w:rFonts w:ascii="Arial" w:hAnsi="Arial" w:cs="Arial"/>
          <w:sz w:val="20"/>
          <w:szCs w:val="20"/>
        </w:rPr>
        <w:t>9) zapewnienie serwisu dziennego – w godzinach 7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-15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minimum 1 osobowego lub stały dyżur jednej osoby sprzątającej (serwis doraźny), która się zgłasza na wezwanie telefoniczne Zamawiającego w ciągu 30 minut, którego zadaniem będzie:</w:t>
      </w:r>
    </w:p>
    <w:p w:rsidR="002A2F80" w:rsidRDefault="002A2F80" w:rsidP="00D07077">
      <w:pPr>
        <w:pStyle w:val="Standard"/>
        <w:widowControl/>
        <w:tabs>
          <w:tab w:val="left" w:pos="360"/>
        </w:tabs>
        <w:suppressAutoHyphens w:val="0"/>
        <w:jc w:val="both"/>
      </w:pPr>
      <w:r>
        <w:rPr>
          <w:rFonts w:ascii="Arial" w:hAnsi="Arial" w:cs="Arial"/>
          <w:sz w:val="20"/>
          <w:szCs w:val="20"/>
        </w:rPr>
        <w:t>Sukcesywne dostarczanie przez Wykonawcę przy uwzględnieniu zapotrzebowania dla średnio 180 osób:</w:t>
      </w:r>
    </w:p>
    <w:p w:rsidR="002A2F80" w:rsidRDefault="002A2F80" w:rsidP="00D07077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papieru toaletowego dwuwarstwowego, białego, miękkiego, o średnicy 26 cm do pojemników                   na papier zainstalowanych w sanitariatach,</w:t>
      </w:r>
    </w:p>
    <w:p w:rsidR="002A2F80" w:rsidRDefault="002A2F80" w:rsidP="00D07077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worków do koszy na śmieci (pojemność 25 l), zakładając średnio 1 kosz na pokój oraz kosze w sanitariatach i na korytarzach,</w:t>
      </w:r>
    </w:p>
    <w:p w:rsidR="002A2F80" w:rsidRDefault="002A2F80" w:rsidP="00D07077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 mydła w płynie o konsystencji balsamicznej do pojemników z dozownikami o </w:t>
      </w:r>
      <w:proofErr w:type="spellStart"/>
      <w:r>
        <w:rPr>
          <w:rFonts w:ascii="Arial" w:hAnsi="Arial" w:cs="Arial"/>
          <w:sz w:val="20"/>
          <w:szCs w:val="20"/>
        </w:rPr>
        <w:t>poj</w:t>
      </w:r>
      <w:proofErr w:type="spellEnd"/>
      <w:r>
        <w:rPr>
          <w:rFonts w:ascii="Arial" w:hAnsi="Arial" w:cs="Arial"/>
          <w:sz w:val="20"/>
          <w:szCs w:val="20"/>
        </w:rPr>
        <w:t>. 750 ml.                         do sanitariatów,</w:t>
      </w:r>
    </w:p>
    <w:p w:rsidR="002A2F80" w:rsidRDefault="002A2F80" w:rsidP="00D07077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kostek zapachowych do sanitariatów i kostek odkażających do muszli klozetowych</w:t>
      </w:r>
    </w:p>
    <w:p w:rsidR="002A2F80" w:rsidRDefault="002A2F80" w:rsidP="00D07077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 ręczników jednorazowych papierowych o wymiarach 24 cm x 22 cm, ręczniki papierowe winny być również zabezpieczone do pomieszczenia lekarskiego PZOON (za wyjątkiem ręczników zielonych makulaturowych, o charakterystycznym nieprzyjemnym zapachu)</w:t>
      </w:r>
    </w:p>
    <w:p w:rsidR="002A2F80" w:rsidRPr="004F5291" w:rsidRDefault="002A2F80" w:rsidP="00D07077">
      <w:pPr>
        <w:pStyle w:val="Standard"/>
        <w:widowControl/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f) wykonywanie usług czystościowych w sytuacjach nagłych np. zalanie pomieszczenia lub jego </w:t>
      </w:r>
      <w:r>
        <w:rPr>
          <w:rFonts w:ascii="Arial" w:hAnsi="Arial" w:cs="Arial"/>
          <w:sz w:val="20"/>
          <w:szCs w:val="20"/>
        </w:rPr>
        <w:br/>
        <w:t xml:space="preserve">         części, a także awarie instalacji itp. oraz sprzątanie po malowaniu lub drobnych remontach.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10) Przedmiot zamówienia publicznego obejmuje wykonywanie ww. usług w sposób kompleksowy w tym również należy uwzględnić sprzątanie o większej intensywności po remontach, malowaniach, przeprowadzkach itp. (jeżeli zaistnieje taka potrzeba).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Usługa  nie obejmuje polaryzacji podłóg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W przypadku opadów śniegu bądź osadzenia się lodu, odśnieżanie wejścia, schodów do budynku                      i parkingu przed budynkiem, jak również posypywanie piaskiem i solą według potrzeb,  tak aby zapewnić bezpieczne wejście do budynku, które to obowiązki Wykonawca wykonać  i utrzymać musi do godziny </w:t>
      </w:r>
      <w:r w:rsidR="00E9681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</w:t>
      </w:r>
      <w:r w:rsidR="00E968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</w:t>
      </w:r>
    </w:p>
    <w:p w:rsidR="002A2F80" w:rsidRDefault="002A2F80" w:rsidP="00D07077">
      <w:pPr>
        <w:pStyle w:val="Standard"/>
        <w:tabs>
          <w:tab w:val="left" w:pos="2340"/>
        </w:tabs>
        <w:jc w:val="both"/>
      </w:pPr>
      <w:r>
        <w:rPr>
          <w:rFonts w:ascii="Arial" w:hAnsi="Arial" w:cs="Arial"/>
          <w:sz w:val="20"/>
          <w:szCs w:val="20"/>
        </w:rPr>
        <w:t xml:space="preserve">  13. Mycie okien - 2 razy w roku tj. (wiosna –kwiecień , jesień- wrzesień) </w:t>
      </w:r>
    </w:p>
    <w:p w:rsidR="002A2F80" w:rsidRDefault="002A2F80" w:rsidP="00D07077">
      <w:pPr>
        <w:pStyle w:val="Textbody"/>
        <w:spacing w:after="0"/>
      </w:pPr>
      <w:r>
        <w:rPr>
          <w:rFonts w:ascii="Arial" w:hAnsi="Arial" w:cs="Arial"/>
          <w:sz w:val="20"/>
          <w:szCs w:val="20"/>
        </w:rPr>
        <w:t>- mycie okien  w klatce schodowej w lokalu przy Al. Piłsudskiego 2  raz w roku  ( wiosna: kwiecień- maj)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widowControl/>
        <w:tabs>
          <w:tab w:val="left" w:pos="0"/>
          <w:tab w:val="left" w:pos="211"/>
        </w:tabs>
        <w:suppressAutoHyphens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 Wymagania dodatkowe.</w:t>
      </w:r>
    </w:p>
    <w:p w:rsidR="002A2F80" w:rsidRDefault="002A2F80" w:rsidP="00D07077">
      <w:pPr>
        <w:pStyle w:val="Standard"/>
        <w:widowControl/>
        <w:tabs>
          <w:tab w:val="left" w:pos="0"/>
          <w:tab w:val="left" w:pos="211"/>
        </w:tabs>
        <w:suppressAutoHyphens w:val="0"/>
        <w:jc w:val="both"/>
      </w:pPr>
      <w:r>
        <w:rPr>
          <w:rFonts w:ascii="Arial" w:hAnsi="Arial" w:cs="Arial"/>
          <w:sz w:val="20"/>
          <w:szCs w:val="20"/>
        </w:rPr>
        <w:t>1) Wykonawca zabezpieczy pracowników w ilości zapewniającej prawidłowe wykonanie usługi sprzątania, przy czym Zamawiający oczekuje, że do sprzątania obiektu przy Al. Piłsudskiego 2 będzie zapewnionych nie mniej niż ……….osób  oraz osoba do sprzątania pomieszczenia kasy i magazynu, które będą sprzątane od godz. 7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podczas obecności pracownika Zamawiającego. Ponadto Wykonawca powinien zapewnić dodatkowe osoby w przypadku choroby lub nieobecności osoby sprzątającej dany obiekt oraz osoby sprzątające podległe komórki organizacyjne MOPS, o których mowa w §2.</w:t>
      </w:r>
    </w:p>
    <w:p w:rsidR="002A2F80" w:rsidRDefault="002A2F80" w:rsidP="00D07077">
      <w:pPr>
        <w:pStyle w:val="Standard"/>
        <w:widowControl/>
        <w:tabs>
          <w:tab w:val="left" w:pos="0"/>
          <w:tab w:val="left" w:pos="211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Do świadczenia usługi Wykonawca zobowiązuje się  zatrudnić osoby sprawne fizycznie i intelektualnie  , zdolne  do  wykonywania prac fizycznych jakie obejmuje usługa sprzątania.</w:t>
      </w:r>
    </w:p>
    <w:p w:rsidR="002A2F80" w:rsidRDefault="002A2F80" w:rsidP="00D07077">
      <w:pPr>
        <w:pStyle w:val="Standard"/>
        <w:widowControl/>
        <w:tabs>
          <w:tab w:val="left" w:pos="0"/>
          <w:tab w:val="left" w:pos="211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Osoby sprzątające winny mieć przypięty identyfikator wystawiony przez Wykonawcę.</w:t>
      </w:r>
    </w:p>
    <w:p w:rsidR="002A2F80" w:rsidRDefault="002A2F80" w:rsidP="00D07077">
      <w:pPr>
        <w:pStyle w:val="Standard"/>
        <w:widowControl/>
        <w:tabs>
          <w:tab w:val="left" w:pos="0"/>
          <w:tab w:val="left" w:pos="211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Osoby sprzątające winny być wyposażone w odpowiednie ubranie i rękawice gumowe.</w:t>
      </w:r>
    </w:p>
    <w:p w:rsidR="002A2F80" w:rsidRDefault="002A2F80" w:rsidP="00D07077">
      <w:pPr>
        <w:pStyle w:val="Standard"/>
        <w:widowControl/>
        <w:tabs>
          <w:tab w:val="left" w:pos="0"/>
          <w:tab w:val="left" w:pos="211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Osoby sprzątające winny być wyposażone w sprzęt do sprzątania, ścierki, </w:t>
      </w:r>
      <w:proofErr w:type="spellStart"/>
      <w:r>
        <w:rPr>
          <w:rFonts w:ascii="Arial" w:hAnsi="Arial" w:cs="Arial"/>
          <w:sz w:val="20"/>
          <w:szCs w:val="20"/>
        </w:rPr>
        <w:t>mopy</w:t>
      </w:r>
      <w:proofErr w:type="spellEnd"/>
      <w:r>
        <w:rPr>
          <w:rFonts w:ascii="Arial" w:hAnsi="Arial" w:cs="Arial"/>
          <w:sz w:val="20"/>
          <w:szCs w:val="20"/>
        </w:rPr>
        <w:t xml:space="preserve"> i inne w ilościach                     zapewniających prawidłowe realizowanie usługi,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Do nadzoru realizacji zamówienia oraz kontaktów z Zamawiającym, Wykonawca wyznaczy koordynatora i przekaże numer telefonu kontaktowego do wyznaczonej osoby.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Wykonawcy zabrania się wglądu do jakichkolwiek dokumentów, które mogły być pozostawione przez Zamawiającego w pomieszczeniach biurowych.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Wykonawca w ramach obowiązku o których mowa w §3 ust 1pkt 2 ma prawo do opróżniania </w:t>
      </w:r>
      <w:r>
        <w:rPr>
          <w:rFonts w:ascii="Arial" w:hAnsi="Arial" w:cs="Arial"/>
          <w:sz w:val="20"/>
          <w:szCs w:val="20"/>
        </w:rPr>
        <w:lastRenderedPageBreak/>
        <w:t>wyłącznie koszy na śmieci i zabrania mu się wyrzucanie rzeczy pozostawionych poza nimi.</w:t>
      </w:r>
    </w:p>
    <w:p w:rsidR="002A2F80" w:rsidRDefault="002A2F80" w:rsidP="00D07077">
      <w:pPr>
        <w:pStyle w:val="Tekstpodstawowy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Zamawiającego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zapewnia Wykonawcy nieodpłatnie:</w:t>
      </w:r>
    </w:p>
    <w:p w:rsidR="002A2F80" w:rsidRDefault="002A2F80" w:rsidP="00D07077">
      <w:pPr>
        <w:pStyle w:val="Standard"/>
        <w:widowControl/>
        <w:suppressAutoHyphens w:val="0"/>
        <w:jc w:val="both"/>
      </w:pPr>
      <w:r>
        <w:rPr>
          <w:rFonts w:ascii="Arial" w:hAnsi="Arial" w:cs="Arial"/>
          <w:sz w:val="20"/>
          <w:szCs w:val="20"/>
        </w:rPr>
        <w:t>Pomieszczenia zamykane do przechowywania materiałów, narzędzi, urządzeń niezbędnych do świadczenia usługi.</w:t>
      </w:r>
    </w:p>
    <w:p w:rsidR="002A2F80" w:rsidRDefault="002A2F80" w:rsidP="00D07077">
      <w:pPr>
        <w:pStyle w:val="Standard"/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Korzystanie z energii elektrycznej, wody i urządzeń kanalizacyjnych.</w:t>
      </w:r>
    </w:p>
    <w:p w:rsidR="002A2F80" w:rsidRDefault="002A2F80" w:rsidP="00D07077">
      <w:pPr>
        <w:pStyle w:val="Standard"/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rozkładzie i funkcjach sprzątanych pomieszczeń oraz informacje dot. ochrony obiektu, ochrony informacji niejawnych.</w:t>
      </w:r>
    </w:p>
    <w:p w:rsidR="002A2F80" w:rsidRDefault="002A2F80" w:rsidP="00D07077">
      <w:pPr>
        <w:pStyle w:val="Standard"/>
        <w:widowControl/>
        <w:suppressAutoHyphens w:val="0"/>
        <w:jc w:val="both"/>
      </w:pPr>
      <w:r>
        <w:rPr>
          <w:rFonts w:ascii="Arial" w:hAnsi="Arial" w:cs="Arial"/>
          <w:sz w:val="20"/>
          <w:szCs w:val="20"/>
        </w:rPr>
        <w:t>Klucze do obiektu, które zostaną protokolarnie przekazane Wykonawcy w dniu rozpoczęcia świadczenie usługi , a po zakończeniu realizacji umowy  protokolarnie zwrócone Zamawiającemu.</w:t>
      </w:r>
    </w:p>
    <w:p w:rsidR="002A2F80" w:rsidRDefault="002A2F80" w:rsidP="00D07077">
      <w:pPr>
        <w:pStyle w:val="Standard"/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widowControl/>
        <w:suppressAutoHyphens w:val="0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trwania umowy Zamawiający zastrzega sobie prawo do zmiany ilości pomieszczeń wyszczególnionych w zależności od potrzeb lub zmian organizacyjnych Ośrodka w ramach maksymalnych środków do których będzie realizowana umowa.</w:t>
      </w:r>
    </w:p>
    <w:p w:rsidR="002A2F80" w:rsidRDefault="002A2F80" w:rsidP="00D07077">
      <w:pPr>
        <w:pStyle w:val="Tekstpodstawowy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§ 6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do: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Zapewniania pracowników wykonujących prace i fachowego nadzoru nad ich pracą.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dniu podpisania umowy Wykonawca dostarczy Zamawiającemu wykaz osób wyznaczonych                       do wykonania czynności, wynikających z przedmiotu zamówienia oraz zobowiązuje się do wyznaczenia osoby nadzorującej prace, do obowiązków której będzie należało kontaktowanie się z Zamawiającym                   w sprawach dotyczących realizacji zamówienia.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zmiany osób skierowanych do wykonania usługi sprzątania, Wykonawca zobowiązany jest do przedstawienia Zamawiającemu nowej listy najpóźniej w dniu zaistnienia zmiany.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Zapewniania na własny koszt wszystkich materiałów niezbędnych do prawidłowego wykonania umowy, w szczególności środków technicznych (transport, łączność), materiałowych (środki czystości, dezynfekcji i zapachowe, worki foliowe, materiały, narzędzia, urządzenia) niezbędne dla prawidłowego i kompleksowego wykonania usługi.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Środki czystości stosowane przez Wykonawcę przy świadczeniu usługi będą posiadać atest PZH, a Zamawiający ma prawo do bieżącej kontroli, czy stosowane środki posiadają niniejsze atesty.</w:t>
      </w:r>
    </w:p>
    <w:p w:rsidR="002A2F80" w:rsidRDefault="002A2F80" w:rsidP="00D07077">
      <w:pPr>
        <w:pStyle w:val="Standard"/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Zapewniania warunków formalno-prawnych, organizacyjnych i kadrowych gwarantujących, że realizacja przedmiotu zamówienia odbywać się będzie z przestrzeganiem obowiązujących norm prawnych, a w szczególności przestrzegania przepisów określonych Kodeksem Pracy oraz zagadnień ppoż., BHP, a także ochrony danych osobowych i informacji niejawnych, w których posiadanie mógłby wejść Wykonawca, w związku ze świadczeniem usług dla Zamawiającego. Ochrona niejawności tych informacji obowiązuje Wykonawcę w okresie trwania umowy o zamówienie i po jej zakończeniu.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zobowiązuje się do wycofania personelu, którego nie akceptuje Zamawiający, przy czym Zamawiający ma obowiązek uzasadnić przyczyny swojej decyzji.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Wykonawca zapewni personelowi potrzebne narzędzia i sprzęt niezbędny do właściwego wykonywania prac.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Wykonawca ponosi odpowiedzialność za bezpieczeństwo pracy personelu świadczącego usługę oraz za przeszkolenie w zakresie przepisów BHP i ppoż.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Wykonawca ponosi odpowiedzialność za wszelkie niezgodne z umową działania personelu świadczącego usługę.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Wykonawca jest zobowiązany zapewnić nadzór nad personelem wykonującym usługę będącą przedmiotem zamówienia.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Wykonawca zobowiązuje się do nie wykorzystywania pozyskanych informacji w związku z realizacją zamówienia w celach innych niż określone w niniejszej umowie.</w:t>
      </w:r>
    </w:p>
    <w:p w:rsidR="002A2F80" w:rsidRDefault="002A2F80" w:rsidP="00266D0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Wykonawca zobowiązuje się do zapewnienia ważności polisy ubezpieczeniowej na cały okres trwania umowy.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Płatność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Wykonawcy przysługiwać będzie wynagrodzenie miesięczne za wykonane usługi w pełnym zakresie rzeczowo-metrażowym w wysokości ceny wyliczonej proporcjonalnie w zależności od ilości dni świadczenia usługi w stosunku do metrażu określonego w kalkulacji załącznik nr 1 do zaproszenia i umowy.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2. Mieszkania interwencyjne i chronione nie podlegają codziennemu sprzątaniu, będą sprzątane przez Wykonawcę na indywidualne zlecenie (potwierdzone pisemnie) przez uprawnionego pracownika Zamawiającego w miarę potrzeb, tj. po każdorazowym wyprowadzeniu się klienta. Koszt usługi sprzątania mieszkań, o których mowa będzie wyliczony proporcjonalnie licząc powierzchnie posprzątanych pomieszczeń zleconych do wykonania usługi pomnożony przez koszt za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usługi </w:t>
      </w:r>
      <w:r>
        <w:rPr>
          <w:rFonts w:ascii="Arial" w:hAnsi="Arial" w:cs="Arial"/>
          <w:sz w:val="20"/>
          <w:szCs w:val="20"/>
        </w:rPr>
        <w:lastRenderedPageBreak/>
        <w:t>określonej w kalkulacji dołączonej do zapytania ofertowego.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3. Jeśli wystąpią okoliczności uniemożliwiające świadczenie usługi np. czasowe wyłączenie obiektu lub istotnej jego części z eksploatacji, Zamawiającemu przysługuje prawo odliczania od wynagrodzenia ceny     za ilość wyłączonych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według ceny określonej w kalkulacji cenowej za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posprzątanej powierzchni.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4. W przypadku zmian przynależności komórek organizacyjnych do MOPS, tym samym zmniejszeniem              lub zwiększeniem ilości pomieszczeń, Zamawiający może odstąpić od części umowy dotyczącej zakresu świadczenia usługi określonej w § 2 lub zwiększyć jej zakres o dodatkowe pomieszczenia, wówczas koszty za usługę będą wyliczane proporcjonalnie do powierzchni licząc cenę podaną przez Wykonawcę za 1m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usługi sprzątania określonej w kalkulacji cenowej w ramach maksymalnej wartości umowy, o której mowa w § 9 ust 2.3. Prawo odstąpienia Zamawiający może wykonać  terminie 14 dni od zaistnienia ww. sytuacji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Całkowity koszt usługi nie może przekroczyć maksymalnej wartości umowy brutto za realizację zamówienia określonej w § 9 ust 2.3 niniejszej umowy.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 Przewiduje się wykonywanie przedmiotu zamówienia przez pięć (5) dni w tygodniu za wyjątkiem dni ustawowo wolnych od pracy, świąt oraz dni wolnych. 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Dopuszcza się zmiany godzin świadczenia usług przez Wykonawcę, jednak po uprzednim uzgodnieniu z Zamawiającym. Nie ma to wpływu na wysokość ceny i wynagrodzenia należnego Wykonawcy.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Wykonawca ponosi odpowiedzialność za szkodę spowodowaną niewykonaniem lub nienależytym wykonaniem niniejszej umowy i zobowiązuje się do naprawienia wyrządzonej szkody w terminie 14 dni od jej zgłoszenia przez Zamawiającego.</w:t>
      </w:r>
    </w:p>
    <w:p w:rsidR="002A2F80" w:rsidRDefault="002A2F80" w:rsidP="00D0707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266">
        <w:rPr>
          <w:rFonts w:ascii="Arial" w:hAnsi="Arial" w:cs="Arial"/>
          <w:sz w:val="20"/>
          <w:szCs w:val="20"/>
        </w:rPr>
        <w:t>9. Wszystkie ceny określone przez Wykonawcę zostaną ustalone na okres ważności umowy i nie będą podlegały zmianie, niezależnie od zmiany przepisów prawa 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A2F80" w:rsidRDefault="002A2F80" w:rsidP="00D07077">
      <w:pPr>
        <w:pStyle w:val="Tekstkomentarza"/>
        <w:jc w:val="both"/>
      </w:pPr>
      <w:r>
        <w:rPr>
          <w:rFonts w:ascii="Arial" w:hAnsi="Arial" w:cs="Arial"/>
        </w:rPr>
        <w:t>10. W razie odstąpienia od umowy przez Zamawiającego w wyniku wystąpienia okoliczności powodującej zmiany organizacyjne przynależności jednostek MOPS określonych w § 2, wynikające ze zmian organizacyjnych, Wykonawcy nie przysługuje żądanie odszkodowania z tego tytułu.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Zamawiający w terminie do 21 dni po dostarczeniu prawidłowo wystawionej faktury VAT pokryje koszty świadczonych usług w formie przelewu na konto Wykonawcy podane na prawidłowo wystawionej i dostarczonej do Zamawiającego fakturze VAT.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realizacji zamówienia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od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04.01.2016 r.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do dnia 31.12.2016 r.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Wartość zamówienia</w:t>
      </w:r>
    </w:p>
    <w:p w:rsidR="002A2F80" w:rsidRPr="002F1830" w:rsidRDefault="002A2F80" w:rsidP="002F1830">
      <w:pPr>
        <w:pStyle w:val="Tekstpodstawowy2"/>
        <w:spacing w:line="240" w:lineRule="auto"/>
        <w:ind w:left="57"/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 xml:space="preserve">Cena brutto zamówienia  za okres trwania umowy zakładając 252 dni usługi codziennego sprzątania licząc ……….. m2 wynosi: …………………….. zł </w:t>
      </w:r>
    </w:p>
    <w:p w:rsidR="002A2F80" w:rsidRDefault="002A2F80" w:rsidP="00D07077">
      <w:pPr>
        <w:pStyle w:val="Tekstkomentarza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(słownie brutto………………………………………………………………………………………………)</w:t>
      </w:r>
    </w:p>
    <w:p w:rsidR="002A2F80" w:rsidRDefault="002A2F80" w:rsidP="00D07077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2F80" w:rsidRPr="002F1830" w:rsidRDefault="002A2F80" w:rsidP="002F1830">
      <w:pPr>
        <w:pStyle w:val="Tekstpodstawowy2"/>
        <w:spacing w:line="240" w:lineRule="auto"/>
        <w:ind w:left="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 Cena netto zamówienia za okres trwania umowy zakładając 252 dni usługi codziennego sprzątania licząc 2 682,76  m</w:t>
      </w:r>
      <w:r w:rsidRPr="004C7FD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wynosi:</w:t>
      </w:r>
      <w:r w:rsidRPr="002F183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.................................. zł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(słownie netto.....................................................................................................................)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</w:rPr>
      </w:pPr>
    </w:p>
    <w:p w:rsidR="002A2F80" w:rsidRPr="002F1830" w:rsidRDefault="002A2F80" w:rsidP="002F1830">
      <w:pPr>
        <w:pStyle w:val="Tekstpodstawowy2"/>
        <w:spacing w:line="240" w:lineRule="auto"/>
        <w:ind w:left="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 Cena brutto zamówienia za 1 dzień usługi codziennego sprzątania licząc 2 682,76  m</w:t>
      </w:r>
      <w:r w:rsidRPr="004C7FD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wynosi:</w:t>
      </w:r>
      <w:r w:rsidRPr="002F183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.................................. zł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słownie brutto .................................................................................................................)</w:t>
      </w:r>
    </w:p>
    <w:p w:rsidR="002A2F80" w:rsidRDefault="002A2F80" w:rsidP="00D07077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Pr="002F1830" w:rsidRDefault="002A2F80" w:rsidP="002F1830">
      <w:pPr>
        <w:pStyle w:val="Tekstpodstawowy2"/>
        <w:spacing w:line="240" w:lineRule="auto"/>
        <w:ind w:left="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 Cena netto zamówienia za 1 dzień usługi codziennego sprzątania licząc 2 682,76  m</w:t>
      </w:r>
      <w:r w:rsidRPr="004C7FD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wynosi:</w:t>
      </w:r>
      <w:r w:rsidRPr="002F183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.................................. zł</w:t>
      </w:r>
    </w:p>
    <w:p w:rsidR="002A2F80" w:rsidRDefault="002A2F80" w:rsidP="002F1830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słownie netto.................................................................................................................)</w:t>
      </w:r>
    </w:p>
    <w:p w:rsidR="002A2F80" w:rsidRDefault="002A2F80" w:rsidP="002F1830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2F1830">
      <w:pPr>
        <w:pStyle w:val="Standard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</w:t>
      </w:r>
      <w:r>
        <w:rPr>
          <w:rFonts w:ascii="Arial" w:hAnsi="Arial" w:cs="Arial"/>
          <w:color w:val="auto"/>
          <w:sz w:val="20"/>
          <w:szCs w:val="20"/>
        </w:rPr>
        <w:t>Maksymalna wartość umowy brutto do której będzie realizowane zamówienie wynosi…………………....................................</w:t>
      </w:r>
    </w:p>
    <w:p w:rsidR="002A2F80" w:rsidRDefault="002A2F80" w:rsidP="002F1830">
      <w:pPr>
        <w:pStyle w:val="Standard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(słownie brutto..................................................................................................................)  </w:t>
      </w:r>
    </w:p>
    <w:p w:rsidR="002A2F80" w:rsidRDefault="002A2F80" w:rsidP="002F1830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zapłaci Wykonawcy za ilość dni sprzątania w danym m</w:t>
      </w:r>
      <w:r w:rsidR="0098535B">
        <w:rPr>
          <w:rFonts w:ascii="Arial" w:hAnsi="Arial" w:cs="Arial"/>
          <w:sz w:val="20"/>
          <w:szCs w:val="20"/>
        </w:rPr>
        <w:t>iesiącu. Ilość dni określona w </w:t>
      </w:r>
      <w:r>
        <w:rPr>
          <w:rFonts w:ascii="Arial" w:hAnsi="Arial" w:cs="Arial"/>
          <w:sz w:val="20"/>
          <w:szCs w:val="20"/>
        </w:rPr>
        <w:t xml:space="preserve">ust. 1 i w ust. 1.1  może ulec zmianie , w zależności od ilości dni  faktycznie świadczonej usługi.  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2A2F80" w:rsidRDefault="002A2F80" w:rsidP="00D07077">
      <w:pPr>
        <w:pStyle w:val="Textbodyindent"/>
        <w:ind w:left="0"/>
        <w:jc w:val="both"/>
      </w:pPr>
      <w:r>
        <w:rPr>
          <w:rFonts w:ascii="Arial" w:hAnsi="Arial" w:cs="Arial"/>
          <w:sz w:val="20"/>
          <w:szCs w:val="20"/>
        </w:rPr>
        <w:t>Zamawiający zastrzega sobie prawo zmiany ilości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przedmiotu zamówienia w zależności od potrzeb MOPS wynikających z realizowanych zadań w ramach kwoty określonej w § 9 ust 2pkt 3 niniejszej umowy.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zarządzania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bezpośredniej współpracy przy wykonaniu niniejszej umowy upoważnione są osoby: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ze strony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  <w:lang w:eastAsia="ar-SA"/>
        </w:rPr>
        <w:t xml:space="preserve"> …………………..                   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………………………..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- ze strony Zamawiającego</w:t>
      </w:r>
      <w:r>
        <w:rPr>
          <w:rFonts w:ascii="Arial" w:hAnsi="Arial" w:cs="Arial"/>
          <w:sz w:val="20"/>
          <w:szCs w:val="20"/>
        </w:rPr>
        <w:tab/>
        <w:t>- …………………..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32 262 25 28 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Kontrola realizacji zamówienia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Zamawiający zastrzega sobie prawo dokonywania kontroli i oceny prawidłowego wykonywania przez Wykonawcę usług, a także dostępu do dokumentacji potwierdzającej warunki realizacji usług zgodnie z ofertą.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Wszelkie uwagi i zastrzeżenia będą wpisywane przez upoważnionego pracownika MOPS                                  do „Zeszytu uwag”. Fakt zapoznania się Wykonawcy z zastrzeżeniami będzie potwierdzany czytelnym podpisem upoważnionego pracownika Wykonawcy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zobowiązuje się niezwłocznie tj., nie później niż w następnym dniu roboczym usunąć nieprawidłowości w realizacji przedmiotu zamówienia.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Zamawiający może odstąpić od umowy w przypadku stwierdzenia nieprawidłowości świadczonych usług   w postaci: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naruszenia postanowień niniejszej umowy przez Wykonawcę,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zaistnienia zdarzeń z udziałem i winą </w:t>
      </w:r>
      <w:r w:rsidR="00E96814">
        <w:rPr>
          <w:rFonts w:ascii="Arial" w:hAnsi="Arial" w:cs="Arial"/>
          <w:sz w:val="20"/>
          <w:szCs w:val="20"/>
        </w:rPr>
        <w:t>personelu</w:t>
      </w:r>
      <w:r>
        <w:rPr>
          <w:rFonts w:ascii="Arial" w:hAnsi="Arial" w:cs="Arial"/>
          <w:sz w:val="20"/>
          <w:szCs w:val="20"/>
        </w:rPr>
        <w:t xml:space="preserve"> Wykonawcy, których skutkiem było zagrożenie dla bezpieczeństwa Zamawiającego,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nie przestrzegania przepisów dot. </w:t>
      </w:r>
      <w:r w:rsidR="00E9681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oufności informacji i ochrony danych osobowych,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wyrządzenie Zamawiającemu podczas realizacji zamówienia szkody z winy Wykonawcy. Prawo odstąpienia o którym mowa powyżej Zamawiający może wykonać w terminie </w:t>
      </w:r>
      <w:r w:rsidR="00E96814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dni od uzyskania wiedzy o powyższych okolicznościach.</w:t>
      </w:r>
    </w:p>
    <w:p w:rsidR="002A2F80" w:rsidRDefault="002A2F80" w:rsidP="00D07077">
      <w:pPr>
        <w:pStyle w:val="Standard"/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§14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Odstąpienie od umowy i kary umowne</w:t>
      </w:r>
    </w:p>
    <w:p w:rsidR="002A2F80" w:rsidRDefault="002A2F80" w:rsidP="00E96814">
      <w:pPr>
        <w:pStyle w:val="Tekstpodstawowy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Strony ustalają zgodnie, że Zamawiającemu przysługuje prawo do rozwiązania lub odstąpienia od umowy w przypadku nienależytego wykonania przez Wykonawcę postanowień niniejszej umowy innego niż określony w § 13, po uprzednim pisemnym wezwaniu Wykonawcy do prawidłowego wykonania umowy i nie zastosowaniu się przez Wykonawcę do w/w wezwania w wyznaczonym w wezwaniu terminie.</w:t>
      </w:r>
      <w:r w:rsidR="00E96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 odstąpienia Zamawiający może wykonać w terminie 14 od bezskutecznego upływu terminu  w którym Zamawiający wzywał Wykonawcę do wykonywania umowy w sposób prawidłowy.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Wykonawca zapłaci Zamawiającemu karę umowną za rozwiązanie lub odstąpienie od umowy przez którąkolwiek ze stron z przyczyn za które odpowiedzialność ponosi Wykonawca w wysokości 5% wartości wynagrodzenia brutto określonego w § 9 ust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 niniejszej umowy.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 nie wykonanie lub nienależyte wykonanie usługi lub jej części, Zamawiający naliczy karę umowną obliczoną wg wzoru:</w:t>
      </w:r>
    </w:p>
    <w:p w:rsidR="002A2F80" w:rsidRDefault="002A2F80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a) cena jednostkowa brutto określona w kalkulacji (cena za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usługi danej komórki organizacyjnej MOPS) x ilość m</w:t>
      </w:r>
      <w:r>
        <w:rPr>
          <w:rFonts w:ascii="Arial" w:hAnsi="Arial" w:cs="Arial"/>
          <w:sz w:val="20"/>
          <w:szCs w:val="20"/>
          <w:vertAlign w:val="superscript"/>
        </w:rPr>
        <w:t xml:space="preserve">2  </w:t>
      </w:r>
      <w:r>
        <w:rPr>
          <w:rFonts w:ascii="Arial" w:hAnsi="Arial" w:cs="Arial"/>
          <w:sz w:val="20"/>
          <w:szCs w:val="20"/>
        </w:rPr>
        <w:t>nieposprzątanej powierzchni x ilość dni nie wykonania usługi x 100%.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 nie wykonanie czynności, będących przedmiotem niniejszej umowy lub opóźnienie w ich wykonaniu powyżej 2 dni roboczych od ustalonego terminu na usunięcie nieprawidłowości w realizacji przedmiotu zamówienia, uprawnia to Zamawiającego do zlecenia wykonania tej usługi innemu podmiotowi i obciążenia kosztami wykonania tej usługi Wykonawcę umowy, a wartość tej usługi zostanie potrącona z wynagrodzenia Wykonawcy. Niezależnie od powyższego Zamawiający uprzednio powiadomi o zaistniałej sytuacji Wykonawcę telefonicznie wzywając jednocześnie jego przedstawiciela do przyjazdu na miejsce wykonywania usługi celem pisemnego potwierdzenia zdarzenia, co stanowić będzie podstawę do obciążenia Wykonawcy z bieżącej faktury.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F6266">
        <w:rPr>
          <w:rFonts w:ascii="Arial" w:hAnsi="Arial" w:cs="Arial"/>
          <w:sz w:val="20"/>
          <w:szCs w:val="20"/>
        </w:rPr>
        <w:t xml:space="preserve">4. Za nie wykonanie lub nienależyte wykonanie usługi odśnieżania schodów, wejścia do budynku i parkingu w okresie zimowym, którym mowa w §  3 </w:t>
      </w:r>
      <w:proofErr w:type="spellStart"/>
      <w:r w:rsidRPr="00BF6266">
        <w:rPr>
          <w:rFonts w:ascii="Arial" w:hAnsi="Arial" w:cs="Arial"/>
          <w:sz w:val="20"/>
          <w:szCs w:val="20"/>
        </w:rPr>
        <w:t>pkt</w:t>
      </w:r>
      <w:proofErr w:type="spellEnd"/>
      <w:r w:rsidRPr="00BF6266">
        <w:rPr>
          <w:rFonts w:ascii="Arial" w:hAnsi="Arial" w:cs="Arial"/>
          <w:sz w:val="20"/>
          <w:szCs w:val="20"/>
        </w:rPr>
        <w:t xml:space="preserve"> 10, Zamawiający naliczy karę umowną w wysokości 50 zł za każdorazowe zdarzenie.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Naliczona wysokość kary umownej może być potrącona z wynagrodzenia miesięcznego Wykonawcy za realizację przedmiotu zamówienia, na co Wykonawca wyraża zgodę. </w:t>
      </w:r>
      <w:r w:rsidR="00BF6266">
        <w:rPr>
          <w:rFonts w:ascii="Arial" w:hAnsi="Arial" w:cs="Arial"/>
          <w:sz w:val="20"/>
          <w:szCs w:val="20"/>
        </w:rPr>
        <w:t xml:space="preserve">Zamawiający poinformuje Wykonawcę o dokonanym potrąceniu. </w:t>
      </w:r>
    </w:p>
    <w:p w:rsidR="002A2F80" w:rsidRDefault="002A2F80" w:rsidP="00D07077">
      <w:pPr>
        <w:pStyle w:val="Tekstkomentarza"/>
        <w:jc w:val="both"/>
        <w:rPr>
          <w:rFonts w:ascii="Arial" w:hAnsi="Arial" w:cs="Arial"/>
        </w:rPr>
      </w:pPr>
      <w:r>
        <w:rPr>
          <w:rFonts w:ascii="Arial" w:hAnsi="Arial" w:cs="Arial"/>
        </w:rPr>
        <w:t>6. Zamawiający może żądać od Wykonawcy odszkodowania przewyższającego wysokość kary umownej    do wysokości faktycznie poniesionej szkody.</w:t>
      </w:r>
    </w:p>
    <w:p w:rsidR="002A2F80" w:rsidRDefault="002A2F80" w:rsidP="00D07077">
      <w:pPr>
        <w:pStyle w:val="Standard"/>
        <w:tabs>
          <w:tab w:val="left" w:pos="3686"/>
        </w:tabs>
        <w:jc w:val="both"/>
      </w:pPr>
      <w:r>
        <w:rPr>
          <w:rFonts w:ascii="Arial" w:hAnsi="Arial" w:cs="Arial"/>
          <w:sz w:val="20"/>
          <w:szCs w:val="20"/>
        </w:rPr>
        <w:lastRenderedPageBreak/>
        <w:t>7. O nieprawidłowościach w realizacji zamówienia Wykonawca będzie powiadamiany telefonicznie przez Zamawiającego. Nieprawidłowości będą usuwane niezwłocznie i nieodpłatnie.</w:t>
      </w:r>
    </w:p>
    <w:p w:rsidR="002A2F80" w:rsidRDefault="00BF6266" w:rsidP="00D0707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8</w:t>
      </w:r>
      <w:r w:rsidR="002A2F80">
        <w:rPr>
          <w:rFonts w:ascii="Arial" w:hAnsi="Arial" w:cs="Arial"/>
          <w:sz w:val="20"/>
          <w:szCs w:val="20"/>
        </w:rPr>
        <w:t>. Wykonawca ponosi pełną odpowiedzialność za wszelkie szkody powstałe w mieniu Zamawiającego               na skutek niewłaściwego wykonania usługi sprzątania, w takiej sytuacji wykonawca jest zobowiązany                do naprawienia szkody w terminie 7 dni od daty pisemnego poinformowania go o szkodzie. Niedotrzymanie ww. terminu upoważnia Zamawiającego do potrącenia z wynagrodzenia Wykonawcy kwoty, ustalonego odszkodowania, wskutek powstałej szkody, na co Wykonawca wyraża zgodę.</w:t>
      </w:r>
    </w:p>
    <w:p w:rsidR="002A2F80" w:rsidRDefault="002A2F80" w:rsidP="00D07077">
      <w:pPr>
        <w:pStyle w:val="Standard"/>
        <w:jc w:val="center"/>
        <w:rPr>
          <w:rFonts w:ascii="Arial" w:hAnsi="Arial" w:cs="Arial"/>
          <w:sz w:val="12"/>
          <w:szCs w:val="12"/>
        </w:rPr>
      </w:pPr>
    </w:p>
    <w:p w:rsidR="002A2F80" w:rsidRDefault="002A2F80" w:rsidP="00D070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Ewentualne spory powstałe na tle wykonania umowy strony poddadzą rozstrzygnięciu właściwemu miejscowo dla siedziby Zamawiającego sądowi powszechnemu.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nieuregulowanych umową mają zastosowanie przepisy Kodeksu Cywilnego.</w:t>
      </w:r>
    </w:p>
    <w:p w:rsidR="002A2F80" w:rsidRDefault="002A2F80" w:rsidP="00D07077">
      <w:pPr>
        <w:tabs>
          <w:tab w:val="left" w:pos="0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Strony określają następujące adresy, numery faksów i adresy e-mail, pod które druga Strona powinna dokonywać wszelkich doręczeń, związanych z wykonywaniem zobowiązań określonych w treści Umowy [Adres dla Doręczeń]:</w:t>
      </w:r>
    </w:p>
    <w:p w:rsidR="002A2F80" w:rsidRDefault="002A2F80" w:rsidP="00D07077">
      <w:pPr>
        <w:tabs>
          <w:tab w:val="left" w:pos="0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2A2F80" w:rsidRDefault="002A2F80" w:rsidP="00D07077">
      <w:pPr>
        <w:tabs>
          <w:tab w:val="left" w:pos="0"/>
          <w:tab w:val="left" w:pos="851"/>
        </w:tabs>
        <w:jc w:val="both"/>
      </w:pPr>
      <w:r>
        <w:rPr>
          <w:rFonts w:ascii="Arial" w:hAnsi="Arial" w:cs="Arial"/>
          <w:sz w:val="20"/>
          <w:szCs w:val="20"/>
        </w:rPr>
        <w:t>Miejski Ośrodek Pomocy Społecznej w Dąbrowie Górniczej</w:t>
      </w:r>
    </w:p>
    <w:p w:rsidR="002A2F80" w:rsidRDefault="002A2F80" w:rsidP="00D07077">
      <w:pPr>
        <w:tabs>
          <w:tab w:val="left" w:pos="0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2A2F80" w:rsidRDefault="002A2F80" w:rsidP="00D07077">
      <w:pPr>
        <w:tabs>
          <w:tab w:val="left" w:pos="0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 – 300 Dąbrowa Górnicza</w:t>
      </w:r>
    </w:p>
    <w:p w:rsidR="002A2F80" w:rsidRDefault="002A2F80" w:rsidP="00D07077">
      <w:pPr>
        <w:tabs>
          <w:tab w:val="left" w:pos="0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32 262 25 28</w:t>
      </w:r>
    </w:p>
    <w:p w:rsidR="002A2F80" w:rsidRDefault="002A2F80" w:rsidP="00D07077">
      <w:pPr>
        <w:tabs>
          <w:tab w:val="left" w:pos="0"/>
          <w:tab w:val="left" w:pos="851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 32/ 261 36 94</w:t>
      </w:r>
    </w:p>
    <w:p w:rsidR="002A2F80" w:rsidRDefault="002A2F80" w:rsidP="00D07077">
      <w:pPr>
        <w:tabs>
          <w:tab w:val="left" w:pos="0"/>
          <w:tab w:val="left" w:pos="851"/>
        </w:tabs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>Wykonawca:</w:t>
      </w:r>
    </w:p>
    <w:p w:rsidR="002A2F80" w:rsidRDefault="002A2F80" w:rsidP="00D07077">
      <w:pPr>
        <w:tabs>
          <w:tab w:val="left" w:pos="0"/>
          <w:tab w:val="left" w:pos="851"/>
        </w:tabs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>…………………………….</w:t>
      </w:r>
    </w:p>
    <w:p w:rsidR="002A2F80" w:rsidRDefault="002A2F80" w:rsidP="00D07077">
      <w:pPr>
        <w:tabs>
          <w:tab w:val="left" w:pos="0"/>
          <w:tab w:val="left" w:pos="851"/>
        </w:tabs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>…………………………….</w:t>
      </w:r>
    </w:p>
    <w:p w:rsidR="002A2F80" w:rsidRDefault="002A2F80" w:rsidP="00D07077">
      <w:pPr>
        <w:tabs>
          <w:tab w:val="left" w:pos="0"/>
          <w:tab w:val="left" w:pos="851"/>
        </w:tabs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>…………………………….</w:t>
      </w:r>
    </w:p>
    <w:p w:rsidR="002A2F80" w:rsidRDefault="002A2F80" w:rsidP="00D07077">
      <w:pPr>
        <w:tabs>
          <w:tab w:val="left" w:pos="0"/>
          <w:tab w:val="left" w:pos="851"/>
        </w:tabs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>…………………………….</w:t>
      </w:r>
    </w:p>
    <w:p w:rsidR="002A2F80" w:rsidRDefault="002A2F80" w:rsidP="00D07077">
      <w:pPr>
        <w:tabs>
          <w:tab w:val="left" w:pos="0"/>
          <w:tab w:val="left" w:pos="851"/>
        </w:tabs>
        <w:jc w:val="both"/>
      </w:pPr>
      <w:r>
        <w:rPr>
          <w:rFonts w:ascii="Arial" w:hAnsi="Arial" w:cs="Arial"/>
          <w:sz w:val="20"/>
          <w:szCs w:val="20"/>
        </w:rPr>
        <w:t>4. Doręczenie uznane będzie za skuteczne po otrzymaniu przez Stronę wysyłającą, w razie wysłania przesyłki poleconej lub kurierskiej, potwierdzenia doręczenia przesyłki pod wskazany Adres dla Doręczeń, w razie wysłania faksu – uzyskanie potwierdzenia skutecznej transmisji danych.</w:t>
      </w:r>
    </w:p>
    <w:p w:rsidR="002A2F80" w:rsidRDefault="002A2F80" w:rsidP="00D07077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5. Każda ze Stron niezwłocznie zawiadomi drugą o zmianie Adresu dla Doręczeń. W przypadku braku zawiadomienia, doręczenie dokonane na zasadach określonych w niniejszym paragrafie pod wskazany wyżej Adres dla Doręczeń uważane będzie za skuteczne.</w:t>
      </w:r>
    </w:p>
    <w:p w:rsidR="002A2F80" w:rsidRDefault="002A2F80" w:rsidP="00D07077">
      <w:pPr>
        <w:pStyle w:val="Tekstkomentarza1"/>
        <w:jc w:val="both"/>
        <w:rPr>
          <w:rFonts w:ascii="Arial" w:hAnsi="Arial" w:cs="Arial"/>
        </w:rPr>
      </w:pPr>
      <w:r>
        <w:rPr>
          <w:rFonts w:ascii="Arial" w:hAnsi="Arial" w:cs="Arial"/>
        </w:rPr>
        <w:t>6. Umowę sporządzono w dwóch jednobrzmiących egzemplarzach po jednym dla każdej ze stron.</w:t>
      </w: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tabs>
          <w:tab w:val="left" w:pos="714"/>
        </w:tabs>
        <w:jc w:val="both"/>
        <w:rPr>
          <w:rFonts w:ascii="Arial" w:hAnsi="Arial" w:cs="Arial"/>
          <w:sz w:val="20"/>
          <w:szCs w:val="20"/>
        </w:rPr>
      </w:pPr>
    </w:p>
    <w:p w:rsidR="002A2F80" w:rsidRDefault="002A2F80" w:rsidP="00D07077">
      <w:pPr>
        <w:pStyle w:val="Standard"/>
        <w:tabs>
          <w:tab w:val="left" w:pos="3686"/>
        </w:tabs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                  ZAMAWIAJĄCY: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  <w:t xml:space="preserve">         WYKONAWCA:</w:t>
      </w:r>
    </w:p>
    <w:p w:rsidR="002A2F80" w:rsidRDefault="002A2F80" w:rsidP="00D07077">
      <w:pPr>
        <w:pStyle w:val="Standard"/>
        <w:tabs>
          <w:tab w:val="left" w:pos="3686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:rsidR="002A2F80" w:rsidRDefault="002A2F80" w:rsidP="00D07077">
      <w:pPr>
        <w:pStyle w:val="Standard"/>
        <w:tabs>
          <w:tab w:val="left" w:pos="3686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...............................................</w:t>
      </w:r>
    </w:p>
    <w:p w:rsidR="002A2F80" w:rsidRDefault="002A2F80" w:rsidP="00D07077">
      <w:pPr>
        <w:pStyle w:val="Standard"/>
        <w:tabs>
          <w:tab w:val="left" w:pos="570"/>
        </w:tabs>
        <w:jc w:val="both"/>
      </w:pPr>
      <w:r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</w:p>
    <w:p w:rsidR="002A2F80" w:rsidRDefault="002A2F80" w:rsidP="00D07077">
      <w:pPr>
        <w:pStyle w:val="Standard"/>
        <w:tabs>
          <w:tab w:val="left" w:pos="570"/>
        </w:tabs>
        <w:jc w:val="both"/>
      </w:pPr>
    </w:p>
    <w:p w:rsidR="002A2F80" w:rsidRDefault="002A2F80" w:rsidP="00D07077"/>
    <w:sectPr w:rsidR="002A2F80" w:rsidSect="008D1403">
      <w:footerReference w:type="default" r:id="rId8"/>
      <w:pgSz w:w="11906" w:h="16838"/>
      <w:pgMar w:top="1077" w:right="924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FC" w:rsidRDefault="00057EFC" w:rsidP="00C3060E">
      <w:pPr>
        <w:pStyle w:val="TableContents"/>
      </w:pPr>
      <w:r>
        <w:separator/>
      </w:r>
    </w:p>
  </w:endnote>
  <w:endnote w:type="continuationSeparator" w:id="0">
    <w:p w:rsidR="00057EFC" w:rsidRDefault="00057EFC" w:rsidP="00C3060E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5B" w:rsidRDefault="0098535B" w:rsidP="000E546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C4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8535B" w:rsidRDefault="009853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FC" w:rsidRDefault="00057EFC" w:rsidP="00C3060E">
      <w:pPr>
        <w:pStyle w:val="TableContents"/>
      </w:pPr>
      <w:r>
        <w:separator/>
      </w:r>
    </w:p>
  </w:footnote>
  <w:footnote w:type="continuationSeparator" w:id="0">
    <w:p w:rsidR="00057EFC" w:rsidRDefault="00057EFC" w:rsidP="00C3060E">
      <w:pPr>
        <w:pStyle w:val="TableContents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E5D"/>
    <w:multiLevelType w:val="multilevel"/>
    <w:tmpl w:val="FD80E1FE"/>
    <w:styleLink w:val="WW8Num17"/>
    <w:lvl w:ilvl="0">
      <w:numFmt w:val="bullet"/>
      <w:lvlText w:val=""/>
      <w:lvlJc w:val="left"/>
      <w:pPr>
        <w:ind w:left="109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0" w:hanging="360"/>
      </w:pPr>
      <w:rPr>
        <w:rFonts w:ascii="Wingdings" w:hAnsi="Wingdings" w:cs="Wingdings"/>
      </w:rPr>
    </w:lvl>
  </w:abstractNum>
  <w:abstractNum w:abstractNumId="1">
    <w:nsid w:val="2ECC0106"/>
    <w:multiLevelType w:val="multilevel"/>
    <w:tmpl w:val="F41EE8F4"/>
    <w:styleLink w:val="LFO6"/>
    <w:lvl w:ilvl="0">
      <w:numFmt w:val="bullet"/>
      <w:pStyle w:val="Tekstblokowy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AE6028F"/>
    <w:multiLevelType w:val="multilevel"/>
    <w:tmpl w:val="A7B42C7E"/>
    <w:styleLink w:val="WW8Num21"/>
    <w:lvl w:ilvl="0">
      <w:numFmt w:val="bullet"/>
      <w:lvlText w:val=""/>
      <w:lvlJc w:val="left"/>
      <w:pPr>
        <w:ind w:left="54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694264E2"/>
    <w:multiLevelType w:val="multilevel"/>
    <w:tmpl w:val="1A1ADD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729"/>
    <w:rsid w:val="00012729"/>
    <w:rsid w:val="00057EFC"/>
    <w:rsid w:val="00071CBA"/>
    <w:rsid w:val="000E4A6E"/>
    <w:rsid w:val="000E5465"/>
    <w:rsid w:val="000F796A"/>
    <w:rsid w:val="0019464C"/>
    <w:rsid w:val="001C04AD"/>
    <w:rsid w:val="002632DD"/>
    <w:rsid w:val="00266D07"/>
    <w:rsid w:val="002A2F80"/>
    <w:rsid w:val="002B3986"/>
    <w:rsid w:val="002D0E11"/>
    <w:rsid w:val="002F1830"/>
    <w:rsid w:val="002F39BA"/>
    <w:rsid w:val="003003C4"/>
    <w:rsid w:val="00303A06"/>
    <w:rsid w:val="003A068E"/>
    <w:rsid w:val="003D0769"/>
    <w:rsid w:val="004A6BEF"/>
    <w:rsid w:val="004C7FD0"/>
    <w:rsid w:val="004E7F81"/>
    <w:rsid w:val="004F5291"/>
    <w:rsid w:val="00575A61"/>
    <w:rsid w:val="006A0DAA"/>
    <w:rsid w:val="00707371"/>
    <w:rsid w:val="007102FE"/>
    <w:rsid w:val="00714D77"/>
    <w:rsid w:val="007254DB"/>
    <w:rsid w:val="007C3782"/>
    <w:rsid w:val="007E598D"/>
    <w:rsid w:val="007F350B"/>
    <w:rsid w:val="00821DAC"/>
    <w:rsid w:val="00824DA4"/>
    <w:rsid w:val="008D1403"/>
    <w:rsid w:val="008E5C0C"/>
    <w:rsid w:val="009053D3"/>
    <w:rsid w:val="009228FD"/>
    <w:rsid w:val="00940811"/>
    <w:rsid w:val="00942833"/>
    <w:rsid w:val="0095667B"/>
    <w:rsid w:val="0098535B"/>
    <w:rsid w:val="009B71F2"/>
    <w:rsid w:val="009C563F"/>
    <w:rsid w:val="00A001D6"/>
    <w:rsid w:val="00A01D76"/>
    <w:rsid w:val="00A618D0"/>
    <w:rsid w:val="00A944C7"/>
    <w:rsid w:val="00A97384"/>
    <w:rsid w:val="00AB2DAB"/>
    <w:rsid w:val="00AE4248"/>
    <w:rsid w:val="00AF43D7"/>
    <w:rsid w:val="00B3267D"/>
    <w:rsid w:val="00B3749D"/>
    <w:rsid w:val="00B424BE"/>
    <w:rsid w:val="00B75B80"/>
    <w:rsid w:val="00B9285A"/>
    <w:rsid w:val="00BD2ED0"/>
    <w:rsid w:val="00BF602F"/>
    <w:rsid w:val="00BF6266"/>
    <w:rsid w:val="00C053A9"/>
    <w:rsid w:val="00C3060E"/>
    <w:rsid w:val="00C475DC"/>
    <w:rsid w:val="00C70259"/>
    <w:rsid w:val="00CA362F"/>
    <w:rsid w:val="00D07077"/>
    <w:rsid w:val="00D770AD"/>
    <w:rsid w:val="00DE1B7E"/>
    <w:rsid w:val="00E36AA2"/>
    <w:rsid w:val="00E70C5B"/>
    <w:rsid w:val="00E72088"/>
    <w:rsid w:val="00E96814"/>
    <w:rsid w:val="00E97C8A"/>
    <w:rsid w:val="00EC0DA9"/>
    <w:rsid w:val="00EC1B76"/>
    <w:rsid w:val="00ED2540"/>
    <w:rsid w:val="00F67C48"/>
    <w:rsid w:val="00F9380B"/>
    <w:rsid w:val="00FA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2729"/>
    <w:pPr>
      <w:widowControl w:val="0"/>
      <w:suppressAutoHyphens/>
      <w:autoSpaceDN w:val="0"/>
    </w:pPr>
    <w:rPr>
      <w:rFonts w:ascii="Times New Roman" w:hAnsi="Times New Roman"/>
      <w:color w:val="000000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012729"/>
    <w:pPr>
      <w:keepNext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2729"/>
    <w:rPr>
      <w:rFonts w:ascii="Tahoma" w:eastAsia="Times New Roman" w:hAnsi="Tahoma" w:cs="Tahoma"/>
      <w:b/>
      <w:bCs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12729"/>
    <w:rPr>
      <w:color w:val="0000FF"/>
      <w:u w:val="single" w:color="000000"/>
    </w:rPr>
  </w:style>
  <w:style w:type="character" w:styleId="UyteHipercze">
    <w:name w:val="FollowedHyperlink"/>
    <w:basedOn w:val="Domylnaczcionkaakapitu"/>
    <w:uiPriority w:val="99"/>
    <w:semiHidden/>
    <w:rsid w:val="00012729"/>
    <w:rPr>
      <w:color w:val="800080"/>
      <w:u w:val="single"/>
    </w:rPr>
  </w:style>
  <w:style w:type="paragraph" w:styleId="Tekstkomentarza">
    <w:name w:val="annotation text"/>
    <w:basedOn w:val="Standard"/>
    <w:link w:val="TekstkomentarzaZnak"/>
    <w:uiPriority w:val="99"/>
    <w:semiHidden/>
    <w:rsid w:val="00012729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2729"/>
    <w:rPr>
      <w:rFonts w:ascii="Times New Roman" w:hAnsi="Times New Roman" w:cs="Times New Roman"/>
      <w:color w:val="000000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2729"/>
    <w:pPr>
      <w:widowControl w:val="0"/>
      <w:suppressAutoHyphens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2729"/>
    <w:rPr>
      <w:rFonts w:eastAsia="Times New Roman"/>
      <w:b/>
      <w:bCs/>
    </w:rPr>
  </w:style>
  <w:style w:type="paragraph" w:customStyle="1" w:styleId="Standard">
    <w:name w:val="Standard"/>
    <w:uiPriority w:val="99"/>
    <w:rsid w:val="00012729"/>
    <w:pPr>
      <w:widowControl w:val="0"/>
      <w:suppressAutoHyphens/>
      <w:autoSpaceDN w:val="0"/>
    </w:pPr>
    <w:rPr>
      <w:rFonts w:ascii="Times New Roman" w:hAnsi="Times New Roman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012729"/>
    <w:pPr>
      <w:spacing w:after="120"/>
    </w:pPr>
  </w:style>
  <w:style w:type="paragraph" w:customStyle="1" w:styleId="Textbodyindent">
    <w:name w:val="Text body indent"/>
    <w:basedOn w:val="Standard"/>
    <w:uiPriority w:val="99"/>
    <w:rsid w:val="00012729"/>
    <w:pPr>
      <w:spacing w:after="120"/>
      <w:ind w:left="283"/>
    </w:pPr>
  </w:style>
  <w:style w:type="paragraph" w:customStyle="1" w:styleId="TableContents">
    <w:name w:val="Table Contents"/>
    <w:basedOn w:val="Standard"/>
    <w:uiPriority w:val="99"/>
    <w:rsid w:val="00012729"/>
    <w:pPr>
      <w:suppressLineNumbers/>
    </w:pPr>
  </w:style>
  <w:style w:type="paragraph" w:customStyle="1" w:styleId="TableHeading">
    <w:name w:val="Table Heading"/>
    <w:basedOn w:val="TableContents"/>
    <w:uiPriority w:val="99"/>
    <w:rsid w:val="00012729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Standard"/>
    <w:uiPriority w:val="99"/>
    <w:rsid w:val="00012729"/>
    <w:pPr>
      <w:spacing w:after="120" w:line="480" w:lineRule="auto"/>
    </w:pPr>
  </w:style>
  <w:style w:type="paragraph" w:customStyle="1" w:styleId="Tekstkomentarza1">
    <w:name w:val="Tekst komentarza1"/>
    <w:basedOn w:val="Standard"/>
    <w:uiPriority w:val="99"/>
    <w:rsid w:val="00012729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xt-3mezera">
    <w:name w:val="text - 3 mezera"/>
    <w:basedOn w:val="Standard"/>
    <w:uiPriority w:val="99"/>
    <w:rsid w:val="00012729"/>
    <w:pPr>
      <w:widowControl/>
      <w:autoSpaceDE w:val="0"/>
      <w:spacing w:after="120"/>
      <w:jc w:val="both"/>
    </w:pPr>
    <w:rPr>
      <w:rFonts w:ascii="Arial" w:eastAsia="Times New Roman" w:hAnsi="Arial" w:cs="Arial"/>
      <w:kern w:val="0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012729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12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2729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12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2729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uiPriority w:val="99"/>
    <w:semiHidden/>
    <w:rsid w:val="000127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12729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uiPriority w:val="99"/>
    <w:semiHidden/>
    <w:rsid w:val="000127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12729"/>
    <w:rPr>
      <w:rFonts w:ascii="Times New Roman" w:eastAsia="Times New Roman" w:hAnsi="Times New Roman" w:cs="Times New Roman"/>
      <w:color w:val="000000"/>
      <w:kern w:val="3"/>
      <w:sz w:val="16"/>
      <w:szCs w:val="16"/>
      <w:lang w:eastAsia="pl-PL"/>
    </w:rPr>
  </w:style>
  <w:style w:type="character" w:customStyle="1" w:styleId="NumberingSymbols">
    <w:name w:val="Numbering Symbols"/>
    <w:uiPriority w:val="99"/>
    <w:rsid w:val="00012729"/>
  </w:style>
  <w:style w:type="character" w:customStyle="1" w:styleId="BulletSymbols">
    <w:name w:val="Bullet Symbols"/>
    <w:uiPriority w:val="99"/>
    <w:rsid w:val="00012729"/>
    <w:rPr>
      <w:rFonts w:ascii="StarSymbol" w:eastAsia="Times New Roman" w:hAnsi="StarSymbol" w:cs="StarSymbol"/>
      <w:sz w:val="18"/>
      <w:szCs w:val="18"/>
    </w:rPr>
  </w:style>
  <w:style w:type="character" w:customStyle="1" w:styleId="Internetlink">
    <w:name w:val="Internet link"/>
    <w:uiPriority w:val="99"/>
    <w:rsid w:val="00012729"/>
    <w:rPr>
      <w:color w:val="000080"/>
      <w:u w:val="single" w:color="000000"/>
    </w:rPr>
  </w:style>
  <w:style w:type="character" w:customStyle="1" w:styleId="WW8Num21z0">
    <w:name w:val="WW8Num21z0"/>
    <w:uiPriority w:val="99"/>
    <w:rsid w:val="00012729"/>
    <w:rPr>
      <w:rFonts w:ascii="Symbol" w:hAnsi="Symbol" w:cs="Symbol"/>
    </w:rPr>
  </w:style>
  <w:style w:type="character" w:customStyle="1" w:styleId="WW8Num21z1">
    <w:name w:val="WW8Num21z1"/>
    <w:uiPriority w:val="99"/>
    <w:rsid w:val="00012729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012729"/>
    <w:rPr>
      <w:rFonts w:ascii="Wingdings" w:hAnsi="Wingdings" w:cs="Wingdings"/>
    </w:rPr>
  </w:style>
  <w:style w:type="character" w:customStyle="1" w:styleId="WW8Num17z0">
    <w:name w:val="WW8Num17z0"/>
    <w:uiPriority w:val="99"/>
    <w:rsid w:val="00012729"/>
    <w:rPr>
      <w:rFonts w:ascii="Symbol" w:hAnsi="Symbol" w:cs="Symbol"/>
    </w:rPr>
  </w:style>
  <w:style w:type="character" w:customStyle="1" w:styleId="WW8Num17z1">
    <w:name w:val="WW8Num17z1"/>
    <w:uiPriority w:val="99"/>
    <w:rsid w:val="0001272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012729"/>
    <w:rPr>
      <w:rFonts w:ascii="Wingdings" w:hAnsi="Wingdings" w:cs="Wingdings"/>
    </w:rPr>
  </w:style>
  <w:style w:type="paragraph" w:styleId="Tekstdymka">
    <w:name w:val="Balloon Text"/>
    <w:basedOn w:val="Normalny"/>
    <w:link w:val="TekstdymkaZnak"/>
    <w:uiPriority w:val="99"/>
    <w:semiHidden/>
    <w:rsid w:val="00012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729"/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paragraph" w:styleId="Tytu">
    <w:name w:val="Title"/>
    <w:basedOn w:val="Standard"/>
    <w:link w:val="TytuZnak"/>
    <w:uiPriority w:val="99"/>
    <w:qFormat/>
    <w:rsid w:val="00012729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01272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uiPriority w:val="99"/>
    <w:rsid w:val="00012729"/>
  </w:style>
  <w:style w:type="character" w:customStyle="1" w:styleId="TekstkomentarzaZnak1">
    <w:name w:val="Tekst komentarza Znak1"/>
    <w:basedOn w:val="StandardZnak"/>
    <w:uiPriority w:val="99"/>
    <w:rsid w:val="0001272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Standard"/>
    <w:uiPriority w:val="99"/>
    <w:semiHidden/>
    <w:rsid w:val="00012729"/>
    <w:pPr>
      <w:widowControl/>
      <w:numPr>
        <w:numId w:val="1"/>
      </w:numPr>
      <w:tabs>
        <w:tab w:val="left" w:pos="-3858"/>
      </w:tabs>
      <w:suppressAutoHyphens w:val="0"/>
      <w:ind w:right="-142"/>
    </w:pPr>
    <w:rPr>
      <w:rFonts w:eastAsia="Times New Roman"/>
      <w:color w:val="auto"/>
      <w:kern w:val="0"/>
    </w:rPr>
  </w:style>
  <w:style w:type="paragraph" w:styleId="NormalnyWeb">
    <w:name w:val="Normal (Web)"/>
    <w:basedOn w:val="Standard"/>
    <w:uiPriority w:val="99"/>
    <w:rsid w:val="00012729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normaltableau">
    <w:name w:val="normal_tableau"/>
    <w:basedOn w:val="Normalny"/>
    <w:uiPriority w:val="99"/>
    <w:rsid w:val="002D0E11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/>
    </w:rPr>
  </w:style>
  <w:style w:type="character" w:styleId="Numerstrony">
    <w:name w:val="page number"/>
    <w:basedOn w:val="Domylnaczcionkaakapitu"/>
    <w:uiPriority w:val="99"/>
    <w:rsid w:val="007C3782"/>
  </w:style>
  <w:style w:type="numbering" w:customStyle="1" w:styleId="WW8Num17">
    <w:name w:val="WW8Num17"/>
    <w:rsid w:val="0058271C"/>
    <w:pPr>
      <w:numPr>
        <w:numId w:val="5"/>
      </w:numPr>
    </w:pPr>
  </w:style>
  <w:style w:type="numbering" w:customStyle="1" w:styleId="LFO6">
    <w:name w:val="LFO6"/>
    <w:rsid w:val="0058271C"/>
    <w:pPr>
      <w:numPr>
        <w:numId w:val="1"/>
      </w:numPr>
    </w:pPr>
  </w:style>
  <w:style w:type="numbering" w:customStyle="1" w:styleId="WW8Num21">
    <w:name w:val="WW8Num21"/>
    <w:rsid w:val="0058271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7631</Words>
  <Characters>45788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Warcholińska-Kozieł</dc:creator>
  <cp:lastModifiedBy>Dorota Warcholińska-Kozieł</cp:lastModifiedBy>
  <cp:revision>7</cp:revision>
  <cp:lastPrinted>2015-11-30T16:28:00Z</cp:lastPrinted>
  <dcterms:created xsi:type="dcterms:W3CDTF">2015-12-02T09:07:00Z</dcterms:created>
  <dcterms:modified xsi:type="dcterms:W3CDTF">2015-12-02T12:59:00Z</dcterms:modified>
</cp:coreProperties>
</file>